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2A4A" w14:textId="63DE2B37" w:rsidR="006D631B" w:rsidRPr="00FA2418" w:rsidRDefault="00FA2418" w:rsidP="00FA2418">
      <w:pPr>
        <w:pStyle w:val="Heading1"/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 xml:space="preserve">   </w:t>
      </w:r>
      <w:r w:rsidR="0034408F">
        <w:rPr>
          <w:rFonts w:ascii="Verdana" w:hAnsi="Verdana" w:cs="Arial"/>
          <w:sz w:val="40"/>
          <w:szCs w:val="40"/>
        </w:rPr>
        <w:t xml:space="preserve">  </w:t>
      </w:r>
      <w:r w:rsidRPr="00FA2418">
        <w:rPr>
          <w:rFonts w:ascii="Verdana" w:hAnsi="Verdana" w:cs="Arial"/>
          <w:sz w:val="40"/>
          <w:szCs w:val="40"/>
        </w:rPr>
        <w:t>B</w:t>
      </w:r>
      <w:r>
        <w:rPr>
          <w:rFonts w:ascii="Verdana" w:hAnsi="Verdana" w:cs="Arial"/>
          <w:sz w:val="40"/>
          <w:szCs w:val="40"/>
        </w:rPr>
        <w:t>adminton Asia</w:t>
      </w:r>
      <w:r w:rsidRPr="00FA2418">
        <w:rPr>
          <w:rFonts w:ascii="Verdana" w:hAnsi="Verdana" w:cs="Arial"/>
          <w:sz w:val="40"/>
          <w:szCs w:val="40"/>
        </w:rPr>
        <w:t xml:space="preserve"> </w:t>
      </w:r>
      <w:r w:rsidR="00724B17" w:rsidRPr="00FA2418">
        <w:rPr>
          <w:rFonts w:ascii="Verdana" w:hAnsi="Verdana" w:cs="Arial"/>
          <w:sz w:val="40"/>
          <w:szCs w:val="40"/>
        </w:rPr>
        <w:t>Incident Report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/>
          <w:noProof/>
          <w:sz w:val="48"/>
          <w:szCs w:val="48"/>
          <w:lang w:val="en-MY" w:eastAsia="en-MY" w:bidi="ar-SA"/>
        </w:rPr>
        <w:drawing>
          <wp:inline distT="0" distB="0" distL="0" distR="0" wp14:anchorId="21FE3E74" wp14:editId="416668C9">
            <wp:extent cx="1058317" cy="5422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77" cy="5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1297B" w14:textId="77777777" w:rsidR="001B515D" w:rsidRPr="001B515D" w:rsidRDefault="001B515D" w:rsidP="001B515D">
      <w:pPr>
        <w:rPr>
          <w:lang w:val="en-GB"/>
        </w:rPr>
      </w:pPr>
    </w:p>
    <w:p w14:paraId="3B78EDB7" w14:textId="7D521EDD" w:rsidR="00D43F73" w:rsidRDefault="0068702C" w:rsidP="00D43F73">
      <w:pPr>
        <w:pStyle w:val="Heading1"/>
        <w:rPr>
          <w:rFonts w:ascii="Verdana" w:hAnsi="Verdana"/>
          <w:b w:val="0"/>
          <w:i/>
          <w:sz w:val="20"/>
        </w:rPr>
      </w:pPr>
      <w:r w:rsidRPr="00D43F73">
        <w:rPr>
          <w:rFonts w:ascii="Verdana" w:hAnsi="Verdana"/>
          <w:b w:val="0"/>
          <w:i/>
          <w:sz w:val="20"/>
        </w:rPr>
        <w:t xml:space="preserve">To be completed individually by all involved officials and sent to </w:t>
      </w:r>
      <w:r w:rsidR="00FA2418">
        <w:rPr>
          <w:rFonts w:ascii="Verdana" w:hAnsi="Verdana"/>
          <w:b w:val="0"/>
          <w:i/>
          <w:sz w:val="20"/>
        </w:rPr>
        <w:t>Badminton Asia</w:t>
      </w:r>
      <w:r w:rsidRPr="00D43F73">
        <w:rPr>
          <w:rFonts w:ascii="Verdana" w:hAnsi="Verdana"/>
          <w:b w:val="0"/>
          <w:i/>
          <w:sz w:val="20"/>
        </w:rPr>
        <w:t xml:space="preserve"> as soon as possible and latest 24 hours after any incident that cause extraordinary public attention or may cause further disciplinary action in the opinion of the </w:t>
      </w:r>
      <w:r w:rsidR="00F43E05">
        <w:rPr>
          <w:rFonts w:ascii="Verdana" w:hAnsi="Verdana"/>
          <w:b w:val="0"/>
          <w:i/>
          <w:sz w:val="20"/>
        </w:rPr>
        <w:t>r</w:t>
      </w:r>
      <w:r w:rsidRPr="00D43F73">
        <w:rPr>
          <w:rFonts w:ascii="Verdana" w:hAnsi="Verdana"/>
          <w:b w:val="0"/>
          <w:i/>
          <w:sz w:val="20"/>
        </w:rPr>
        <w:t>eferee. Please remember to inform the offending players or officials that action may be taken against them and why.</w:t>
      </w:r>
    </w:p>
    <w:p w14:paraId="20029665" w14:textId="77777777" w:rsidR="00D43F73" w:rsidRPr="00D43F73" w:rsidRDefault="00D43F73" w:rsidP="00D43F7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97"/>
        <w:gridCol w:w="7047"/>
      </w:tblGrid>
      <w:tr w:rsidR="0068702C" w:rsidRPr="00D43F73" w14:paraId="6BCEBF4D" w14:textId="77777777" w:rsidTr="00E6411A">
        <w:trPr>
          <w:trHeight w:val="486"/>
        </w:trPr>
        <w:tc>
          <w:tcPr>
            <w:tcW w:w="2392" w:type="dxa"/>
            <w:vAlign w:val="center"/>
          </w:tcPr>
          <w:p w14:paraId="41E3B1AA" w14:textId="77777777" w:rsidR="0068702C" w:rsidRPr="00D43F73" w:rsidRDefault="0068702C" w:rsidP="0068702C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Reporting Official</w:t>
            </w:r>
          </w:p>
        </w:tc>
        <w:tc>
          <w:tcPr>
            <w:tcW w:w="297" w:type="dxa"/>
            <w:vAlign w:val="center"/>
          </w:tcPr>
          <w:p w14:paraId="57238C84" w14:textId="77777777" w:rsidR="0068702C" w:rsidRPr="00D43F73" w:rsidRDefault="0068702C" w:rsidP="00E6411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47" w:type="dxa"/>
            <w:vAlign w:val="center"/>
          </w:tcPr>
          <w:p w14:paraId="09D281EB" w14:textId="77777777" w:rsidR="0068702C" w:rsidRPr="00D43F73" w:rsidRDefault="0068702C" w:rsidP="0068702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8702C" w:rsidRPr="00D43F73" w14:paraId="2290BDAA" w14:textId="77777777" w:rsidTr="00E6411A">
        <w:trPr>
          <w:trHeight w:val="486"/>
        </w:trPr>
        <w:tc>
          <w:tcPr>
            <w:tcW w:w="2392" w:type="dxa"/>
            <w:vAlign w:val="center"/>
          </w:tcPr>
          <w:p w14:paraId="758DF03E" w14:textId="77777777" w:rsidR="0068702C" w:rsidRPr="00D43F73" w:rsidRDefault="0068702C" w:rsidP="0068702C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Event</w:t>
            </w:r>
          </w:p>
        </w:tc>
        <w:tc>
          <w:tcPr>
            <w:tcW w:w="297" w:type="dxa"/>
            <w:vAlign w:val="center"/>
          </w:tcPr>
          <w:p w14:paraId="614683B7" w14:textId="77777777" w:rsidR="0068702C" w:rsidRPr="00D43F73" w:rsidRDefault="0068702C" w:rsidP="00E6411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47" w:type="dxa"/>
            <w:vAlign w:val="center"/>
          </w:tcPr>
          <w:p w14:paraId="6937F3CC" w14:textId="77777777" w:rsidR="0068702C" w:rsidRPr="00D43F73" w:rsidRDefault="0068702C" w:rsidP="0068702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8702C" w:rsidRPr="00D43F73" w14:paraId="642E79D9" w14:textId="77777777" w:rsidTr="00E6411A">
        <w:trPr>
          <w:trHeight w:val="486"/>
        </w:trPr>
        <w:tc>
          <w:tcPr>
            <w:tcW w:w="2392" w:type="dxa"/>
            <w:vAlign w:val="center"/>
          </w:tcPr>
          <w:p w14:paraId="25C8F375" w14:textId="77777777" w:rsidR="0068702C" w:rsidRPr="00D43F73" w:rsidRDefault="0068702C" w:rsidP="0068702C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7" w:type="dxa"/>
            <w:vAlign w:val="center"/>
          </w:tcPr>
          <w:p w14:paraId="29309B09" w14:textId="77777777" w:rsidR="0068702C" w:rsidRPr="00D43F73" w:rsidRDefault="0068702C" w:rsidP="00E6411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47" w:type="dxa"/>
            <w:vAlign w:val="center"/>
          </w:tcPr>
          <w:p w14:paraId="48B85F57" w14:textId="77777777" w:rsidR="0068702C" w:rsidRPr="00D43F73" w:rsidRDefault="0068702C" w:rsidP="0068702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8702C" w:rsidRPr="00D43F73" w14:paraId="0167B46B" w14:textId="77777777" w:rsidTr="00E6411A">
        <w:trPr>
          <w:trHeight w:val="486"/>
        </w:trPr>
        <w:tc>
          <w:tcPr>
            <w:tcW w:w="2392" w:type="dxa"/>
            <w:vAlign w:val="center"/>
          </w:tcPr>
          <w:p w14:paraId="66057397" w14:textId="77777777" w:rsidR="0068702C" w:rsidRPr="00D43F73" w:rsidRDefault="0068702C" w:rsidP="0068702C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297" w:type="dxa"/>
            <w:vAlign w:val="center"/>
          </w:tcPr>
          <w:p w14:paraId="7A30480F" w14:textId="77777777" w:rsidR="0068702C" w:rsidRPr="00D43F73" w:rsidRDefault="0068702C" w:rsidP="00E6411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47" w:type="dxa"/>
            <w:vAlign w:val="center"/>
          </w:tcPr>
          <w:p w14:paraId="29497058" w14:textId="77777777" w:rsidR="0068702C" w:rsidRPr="00D43F73" w:rsidRDefault="0068702C" w:rsidP="0068702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8702C" w:rsidRPr="00D43F73" w14:paraId="2FA1DC46" w14:textId="77777777" w:rsidTr="00E6411A">
        <w:trPr>
          <w:trHeight w:val="486"/>
        </w:trPr>
        <w:tc>
          <w:tcPr>
            <w:tcW w:w="2392" w:type="dxa"/>
            <w:vAlign w:val="center"/>
          </w:tcPr>
          <w:p w14:paraId="02811530" w14:textId="77777777" w:rsidR="0068702C" w:rsidRPr="00D43F73" w:rsidRDefault="0068702C" w:rsidP="0068702C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Referee</w:t>
            </w:r>
          </w:p>
        </w:tc>
        <w:tc>
          <w:tcPr>
            <w:tcW w:w="297" w:type="dxa"/>
            <w:vAlign w:val="center"/>
          </w:tcPr>
          <w:p w14:paraId="2D167B47" w14:textId="77777777" w:rsidR="0068702C" w:rsidRPr="00D43F73" w:rsidRDefault="0068702C" w:rsidP="00E6411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47" w:type="dxa"/>
            <w:vAlign w:val="center"/>
          </w:tcPr>
          <w:p w14:paraId="5284118B" w14:textId="77777777" w:rsidR="0068702C" w:rsidRPr="00D43F73" w:rsidRDefault="0068702C" w:rsidP="0068702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6411A" w:rsidRPr="00D43F73" w14:paraId="59AF35DD" w14:textId="77777777" w:rsidTr="00E6411A">
        <w:trPr>
          <w:trHeight w:val="486"/>
        </w:trPr>
        <w:tc>
          <w:tcPr>
            <w:tcW w:w="2392" w:type="dxa"/>
            <w:vAlign w:val="center"/>
          </w:tcPr>
          <w:p w14:paraId="6F8C3242" w14:textId="77777777" w:rsidR="00E6411A" w:rsidRPr="00D43F73" w:rsidRDefault="00E6411A" w:rsidP="0068702C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Deputy Referee(s)</w:t>
            </w:r>
          </w:p>
        </w:tc>
        <w:tc>
          <w:tcPr>
            <w:tcW w:w="297" w:type="dxa"/>
            <w:vAlign w:val="center"/>
          </w:tcPr>
          <w:p w14:paraId="7070FD18" w14:textId="77777777" w:rsidR="00E6411A" w:rsidRPr="00D43F73" w:rsidRDefault="00E6411A" w:rsidP="00E6411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47" w:type="dxa"/>
            <w:vAlign w:val="center"/>
          </w:tcPr>
          <w:p w14:paraId="39AA69F2" w14:textId="77777777" w:rsidR="00E6411A" w:rsidRPr="00D43F73" w:rsidRDefault="00E6411A" w:rsidP="0068702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6411A" w:rsidRPr="00D43F73" w14:paraId="38D4C1CC" w14:textId="77777777" w:rsidTr="00E6411A">
        <w:trPr>
          <w:trHeight w:val="486"/>
        </w:trPr>
        <w:tc>
          <w:tcPr>
            <w:tcW w:w="2392" w:type="dxa"/>
            <w:vAlign w:val="center"/>
          </w:tcPr>
          <w:p w14:paraId="31B24E08" w14:textId="77777777" w:rsidR="00E6411A" w:rsidRPr="00D43F73" w:rsidRDefault="00E6411A" w:rsidP="0068702C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Match between</w:t>
            </w:r>
          </w:p>
        </w:tc>
        <w:tc>
          <w:tcPr>
            <w:tcW w:w="297" w:type="dxa"/>
            <w:vAlign w:val="center"/>
          </w:tcPr>
          <w:p w14:paraId="20684E38" w14:textId="77777777" w:rsidR="00E6411A" w:rsidRPr="00D43F73" w:rsidRDefault="00E6411A" w:rsidP="00E6411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47" w:type="dxa"/>
            <w:vAlign w:val="center"/>
          </w:tcPr>
          <w:p w14:paraId="5C8D6E7E" w14:textId="77777777" w:rsidR="00E6411A" w:rsidRPr="00D43F73" w:rsidRDefault="00E6411A" w:rsidP="0068702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6411A" w:rsidRPr="00D43F73" w14:paraId="6B453293" w14:textId="77777777" w:rsidTr="00E6411A">
        <w:trPr>
          <w:trHeight w:val="486"/>
        </w:trPr>
        <w:tc>
          <w:tcPr>
            <w:tcW w:w="2392" w:type="dxa"/>
            <w:vAlign w:val="center"/>
          </w:tcPr>
          <w:p w14:paraId="551B89C6" w14:textId="77777777" w:rsidR="00E6411A" w:rsidRPr="00D43F73" w:rsidRDefault="00E6411A" w:rsidP="0068702C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Umpire</w:t>
            </w:r>
          </w:p>
        </w:tc>
        <w:tc>
          <w:tcPr>
            <w:tcW w:w="297" w:type="dxa"/>
            <w:vAlign w:val="center"/>
          </w:tcPr>
          <w:p w14:paraId="1C814287" w14:textId="77777777" w:rsidR="00E6411A" w:rsidRPr="00D43F73" w:rsidRDefault="00E6411A" w:rsidP="00E6411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47" w:type="dxa"/>
            <w:vAlign w:val="center"/>
          </w:tcPr>
          <w:p w14:paraId="25E20777" w14:textId="77777777" w:rsidR="00E6411A" w:rsidRPr="00D43F73" w:rsidRDefault="00E6411A" w:rsidP="0068702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6411A" w:rsidRPr="00D43F73" w14:paraId="4F2EA846" w14:textId="77777777" w:rsidTr="00E6411A">
        <w:trPr>
          <w:trHeight w:val="486"/>
        </w:trPr>
        <w:tc>
          <w:tcPr>
            <w:tcW w:w="2392" w:type="dxa"/>
            <w:vAlign w:val="center"/>
          </w:tcPr>
          <w:p w14:paraId="58B22324" w14:textId="77777777" w:rsidR="00E6411A" w:rsidRPr="00D43F73" w:rsidRDefault="00E6411A" w:rsidP="0068702C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Service Judge</w:t>
            </w:r>
          </w:p>
        </w:tc>
        <w:tc>
          <w:tcPr>
            <w:tcW w:w="297" w:type="dxa"/>
            <w:vAlign w:val="center"/>
          </w:tcPr>
          <w:p w14:paraId="44FB1217" w14:textId="77777777" w:rsidR="00E6411A" w:rsidRPr="00D43F73" w:rsidRDefault="00E6411A" w:rsidP="00E6411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047" w:type="dxa"/>
            <w:vAlign w:val="center"/>
          </w:tcPr>
          <w:p w14:paraId="6EF1D96A" w14:textId="77777777" w:rsidR="00E6411A" w:rsidRPr="00D43F73" w:rsidRDefault="00E6411A" w:rsidP="0068702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BFA6D81" w14:textId="77777777" w:rsidR="00724B17" w:rsidRPr="00D43F73" w:rsidRDefault="00724B17" w:rsidP="00724B17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6411A" w:rsidRPr="00D43F73" w14:paraId="34562215" w14:textId="77777777" w:rsidTr="00E6411A">
        <w:trPr>
          <w:trHeight w:val="3275"/>
        </w:trPr>
        <w:tc>
          <w:tcPr>
            <w:tcW w:w="9736" w:type="dxa"/>
          </w:tcPr>
          <w:p w14:paraId="3593C8B5" w14:textId="77777777" w:rsidR="00D43F73" w:rsidRDefault="00D43F73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6147D32A" w14:textId="29EAF3B2" w:rsidR="00E6411A" w:rsidRPr="00D43F73" w:rsidRDefault="00E6411A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Description of the incident in your own words:</w:t>
            </w:r>
          </w:p>
          <w:p w14:paraId="1B7CE247" w14:textId="77777777" w:rsidR="00E6411A" w:rsidRPr="00D43F73" w:rsidRDefault="00E6411A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2101867A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5290B123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13E87C1C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58EE0354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3E02A075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5D27469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75C893B1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2AD6EC4E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123441AF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79C885C7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1CC10DC5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3539F664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BAE1A2C" w14:textId="77777777" w:rsidR="00370288" w:rsidRPr="00D43F73" w:rsidRDefault="00370288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312EB42C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67C2B993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E6411A" w:rsidRPr="00D43F73" w14:paraId="1689DC58" w14:textId="77777777" w:rsidTr="006D631B">
        <w:trPr>
          <w:trHeight w:val="1326"/>
        </w:trPr>
        <w:tc>
          <w:tcPr>
            <w:tcW w:w="9736" w:type="dxa"/>
          </w:tcPr>
          <w:p w14:paraId="676645C2" w14:textId="77777777" w:rsidR="00E6411A" w:rsidRPr="00D43F73" w:rsidRDefault="00E6411A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Any additional comment</w:t>
            </w:r>
            <w:r w:rsidR="00370288" w:rsidRPr="00D43F73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</w:t>
            </w:r>
            <w:r w:rsidRPr="00D43F73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598F2447" w14:textId="77777777" w:rsidR="00370288" w:rsidRPr="00D43F73" w:rsidRDefault="00370288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636F9AD9" w14:textId="77777777" w:rsidR="00370288" w:rsidRPr="00D43F73" w:rsidRDefault="00370288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4B94559E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14A55FA0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27522CB5" w14:textId="77777777" w:rsidR="006D631B" w:rsidRPr="00D43F73" w:rsidRDefault="006D631B" w:rsidP="00724B17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1D6E579" w14:textId="77777777" w:rsidR="00E6411A" w:rsidRPr="00D43F73" w:rsidRDefault="00E6411A" w:rsidP="00E6411A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6C2E3410" w14:textId="17461AEF" w:rsidR="00E6411A" w:rsidRDefault="00E6411A" w:rsidP="00E6411A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77840236" w14:textId="77777777" w:rsidR="00F43E05" w:rsidRDefault="00F43E05" w:rsidP="00E6411A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063536E1" w14:textId="77777777" w:rsidR="00D43F73" w:rsidRPr="00D43F73" w:rsidRDefault="00D43F73" w:rsidP="00E6411A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0E0A7485" w14:textId="77777777" w:rsidR="00266FB4" w:rsidRPr="00D43F73" w:rsidRDefault="00266FB4" w:rsidP="00E6411A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4224BF20" w14:textId="77777777" w:rsidR="006D631B" w:rsidRPr="00D43F73" w:rsidRDefault="006D631B" w:rsidP="00E6411A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p w14:paraId="16C4F9EE" w14:textId="77777777" w:rsidR="006D631B" w:rsidRPr="00D43F73" w:rsidRDefault="006D631B" w:rsidP="00E6411A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71"/>
        <w:gridCol w:w="1506"/>
        <w:gridCol w:w="3362"/>
      </w:tblGrid>
      <w:tr w:rsidR="006D631B" w:rsidRPr="00D43F73" w14:paraId="3E5F7B53" w14:textId="77777777" w:rsidTr="006D631B"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DB4E7FE" w14:textId="77777777" w:rsidR="006D631B" w:rsidRPr="00D43F73" w:rsidRDefault="006D631B" w:rsidP="006D631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034CE85" w14:textId="77777777" w:rsidR="006D631B" w:rsidRPr="00D43F73" w:rsidRDefault="006D631B" w:rsidP="00E6411A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44E39696" w14:textId="77777777" w:rsidR="006D631B" w:rsidRPr="00D43F73" w:rsidRDefault="006D631B" w:rsidP="00E6411A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62" w:type="dxa"/>
            <w:tcBorders>
              <w:left w:val="nil"/>
              <w:bottom w:val="nil"/>
              <w:right w:val="nil"/>
            </w:tcBorders>
          </w:tcPr>
          <w:p w14:paraId="6A14E343" w14:textId="77777777" w:rsidR="006D631B" w:rsidRPr="00D43F73" w:rsidRDefault="006D631B" w:rsidP="006D631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D43F73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Date and time</w:t>
            </w:r>
          </w:p>
        </w:tc>
      </w:tr>
    </w:tbl>
    <w:p w14:paraId="700AEDE6" w14:textId="77777777" w:rsidR="006D631B" w:rsidRPr="00D43F73" w:rsidRDefault="006D631B" w:rsidP="00E6411A">
      <w:pPr>
        <w:rPr>
          <w:rFonts w:ascii="Verdana" w:hAnsi="Verdana" w:cs="Arial"/>
          <w:b/>
          <w:bCs/>
          <w:sz w:val="20"/>
          <w:szCs w:val="20"/>
          <w:lang w:val="en-GB"/>
        </w:rPr>
      </w:pPr>
    </w:p>
    <w:sectPr w:rsidR="006D631B" w:rsidRPr="00D43F73" w:rsidSect="00F43E05">
      <w:footerReference w:type="default" r:id="rId9"/>
      <w:headerReference w:type="first" r:id="rId10"/>
      <w:pgSz w:w="11906" w:h="16838"/>
      <w:pgMar w:top="426" w:right="72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CD9A" w14:textId="77777777" w:rsidR="007A2B65" w:rsidRDefault="007A2B65">
      <w:r>
        <w:separator/>
      </w:r>
    </w:p>
  </w:endnote>
  <w:endnote w:type="continuationSeparator" w:id="0">
    <w:p w14:paraId="50E8347D" w14:textId="77777777" w:rsidR="007A2B65" w:rsidRDefault="007A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5650" w14:textId="77777777" w:rsidR="001211BE" w:rsidRPr="00564558" w:rsidRDefault="001211BE">
    <w:pPr>
      <w:pStyle w:val="Footer"/>
      <w:jc w:val="center"/>
      <w:rPr>
        <w:b/>
      </w:rPr>
    </w:pPr>
    <w:r w:rsidRPr="00564558">
      <w:rPr>
        <w:rStyle w:val="PageNumber"/>
        <w:b/>
      </w:rPr>
      <w:fldChar w:fldCharType="begin"/>
    </w:r>
    <w:r w:rsidRPr="00564558">
      <w:rPr>
        <w:rStyle w:val="PageNumber"/>
        <w:b/>
      </w:rPr>
      <w:instrText xml:space="preserve"> PAGE </w:instrText>
    </w:r>
    <w:r w:rsidRPr="00564558">
      <w:rPr>
        <w:rStyle w:val="PageNumber"/>
        <w:b/>
      </w:rPr>
      <w:fldChar w:fldCharType="separate"/>
    </w:r>
    <w:r>
      <w:rPr>
        <w:rStyle w:val="PageNumber"/>
        <w:b/>
        <w:noProof/>
      </w:rPr>
      <w:t>14</w:t>
    </w:r>
    <w:r w:rsidRPr="00564558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6216" w14:textId="77777777" w:rsidR="007A2B65" w:rsidRDefault="007A2B65">
      <w:r>
        <w:separator/>
      </w:r>
    </w:p>
  </w:footnote>
  <w:footnote w:type="continuationSeparator" w:id="0">
    <w:p w14:paraId="21EED65F" w14:textId="77777777" w:rsidR="007A2B65" w:rsidRDefault="007A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FE33" w14:textId="77777777" w:rsidR="001211BE" w:rsidRDefault="001211BE" w:rsidP="00072CFB">
    <w:pPr>
      <w:spacing w:line="360" w:lineRule="auto"/>
      <w:jc w:val="center"/>
      <w:rPr>
        <w:b/>
        <w:sz w:val="28"/>
      </w:rPr>
    </w:pPr>
    <w:r>
      <w:rPr>
        <w:b/>
        <w:sz w:val="32"/>
      </w:rPr>
      <w:t>BWF Referee’s Report</w:t>
    </w:r>
  </w:p>
  <w:p w14:paraId="4B3B9636" w14:textId="77777777" w:rsidR="001211BE" w:rsidRDefault="00121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41.5pt;height:60.5pt;visibility:visible;mso-wrap-style:square" o:bullet="t">
        <v:imagedata r:id="rId1" o:title=""/>
      </v:shape>
    </w:pict>
  </w:numPicBullet>
  <w:abstractNum w:abstractNumId="0" w15:restartNumberingAfterBreak="0">
    <w:nsid w:val="03A747B6"/>
    <w:multiLevelType w:val="hybridMultilevel"/>
    <w:tmpl w:val="A60A633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38"/>
    <w:multiLevelType w:val="hybridMultilevel"/>
    <w:tmpl w:val="DB888F94"/>
    <w:lvl w:ilvl="0" w:tplc="98103C4E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0A0A49F2"/>
    <w:multiLevelType w:val="singleLevel"/>
    <w:tmpl w:val="35705E1C"/>
    <w:lvl w:ilvl="0">
      <w:start w:val="2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C763282"/>
    <w:multiLevelType w:val="hybridMultilevel"/>
    <w:tmpl w:val="A0A2E0B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757"/>
    <w:multiLevelType w:val="singleLevel"/>
    <w:tmpl w:val="7C8EB70E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7930C57"/>
    <w:multiLevelType w:val="hybridMultilevel"/>
    <w:tmpl w:val="39525F6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51499"/>
    <w:multiLevelType w:val="hybridMultilevel"/>
    <w:tmpl w:val="E7FC76AC"/>
    <w:lvl w:ilvl="0" w:tplc="06A2D4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ECE8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AD86ED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94DE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A816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7F218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2CA5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A819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A1415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4C8711FE"/>
    <w:multiLevelType w:val="hybridMultilevel"/>
    <w:tmpl w:val="6F0EDF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8E2A30"/>
    <w:multiLevelType w:val="hybridMultilevel"/>
    <w:tmpl w:val="69BA8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2DD3"/>
    <w:multiLevelType w:val="hybridMultilevel"/>
    <w:tmpl w:val="B6882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44017"/>
    <w:multiLevelType w:val="hybridMultilevel"/>
    <w:tmpl w:val="FAB6B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35606B"/>
    <w:multiLevelType w:val="singleLevel"/>
    <w:tmpl w:val="6DE2D1B2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11"/>
  </w:num>
  <w:num w:numId="6">
    <w:abstractNumId w:val="11"/>
    <w:lvlOverride w:ilvl="0">
      <w:startOverride w:val="3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7C"/>
    <w:rsid w:val="000204F7"/>
    <w:rsid w:val="00022576"/>
    <w:rsid w:val="0003428A"/>
    <w:rsid w:val="00040515"/>
    <w:rsid w:val="00053A4C"/>
    <w:rsid w:val="00057DD2"/>
    <w:rsid w:val="00070DC6"/>
    <w:rsid w:val="00072CFB"/>
    <w:rsid w:val="00081356"/>
    <w:rsid w:val="00090F8E"/>
    <w:rsid w:val="000931AC"/>
    <w:rsid w:val="00093295"/>
    <w:rsid w:val="000A272E"/>
    <w:rsid w:val="000B2774"/>
    <w:rsid w:val="000B45A2"/>
    <w:rsid w:val="000C02BD"/>
    <w:rsid w:val="000E756D"/>
    <w:rsid w:val="001034D4"/>
    <w:rsid w:val="001036FC"/>
    <w:rsid w:val="0011646B"/>
    <w:rsid w:val="001211BE"/>
    <w:rsid w:val="00124B7C"/>
    <w:rsid w:val="001334B7"/>
    <w:rsid w:val="001564C2"/>
    <w:rsid w:val="001606DB"/>
    <w:rsid w:val="00176025"/>
    <w:rsid w:val="00183AB9"/>
    <w:rsid w:val="00186CAE"/>
    <w:rsid w:val="00190157"/>
    <w:rsid w:val="001962DA"/>
    <w:rsid w:val="001B515D"/>
    <w:rsid w:val="001E4DCD"/>
    <w:rsid w:val="001F6D43"/>
    <w:rsid w:val="00206188"/>
    <w:rsid w:val="00213E18"/>
    <w:rsid w:val="002145F3"/>
    <w:rsid w:val="002503CC"/>
    <w:rsid w:val="00266FB4"/>
    <w:rsid w:val="0027393A"/>
    <w:rsid w:val="00274D0A"/>
    <w:rsid w:val="002924A8"/>
    <w:rsid w:val="0029516B"/>
    <w:rsid w:val="00297969"/>
    <w:rsid w:val="002A72DB"/>
    <w:rsid w:val="002F020A"/>
    <w:rsid w:val="002F464E"/>
    <w:rsid w:val="0030037B"/>
    <w:rsid w:val="003017AA"/>
    <w:rsid w:val="00314761"/>
    <w:rsid w:val="003206A4"/>
    <w:rsid w:val="00320F2B"/>
    <w:rsid w:val="00334A60"/>
    <w:rsid w:val="003400FC"/>
    <w:rsid w:val="0034408F"/>
    <w:rsid w:val="00346148"/>
    <w:rsid w:val="003517C4"/>
    <w:rsid w:val="00357618"/>
    <w:rsid w:val="003679FB"/>
    <w:rsid w:val="00367BB5"/>
    <w:rsid w:val="00370288"/>
    <w:rsid w:val="00374A7A"/>
    <w:rsid w:val="00375A4B"/>
    <w:rsid w:val="00381AB9"/>
    <w:rsid w:val="003856A7"/>
    <w:rsid w:val="00387264"/>
    <w:rsid w:val="003872A1"/>
    <w:rsid w:val="00392C54"/>
    <w:rsid w:val="003969F1"/>
    <w:rsid w:val="003C28DE"/>
    <w:rsid w:val="003D44E5"/>
    <w:rsid w:val="003E0EEE"/>
    <w:rsid w:val="003E2B40"/>
    <w:rsid w:val="003F3603"/>
    <w:rsid w:val="00401EF8"/>
    <w:rsid w:val="00407438"/>
    <w:rsid w:val="00410908"/>
    <w:rsid w:val="00425AA1"/>
    <w:rsid w:val="00482182"/>
    <w:rsid w:val="00482D3C"/>
    <w:rsid w:val="004913AC"/>
    <w:rsid w:val="0049723D"/>
    <w:rsid w:val="004A24CD"/>
    <w:rsid w:val="004A3B30"/>
    <w:rsid w:val="004D1C8D"/>
    <w:rsid w:val="004E03E3"/>
    <w:rsid w:val="004F07EA"/>
    <w:rsid w:val="004F7D4C"/>
    <w:rsid w:val="00532E96"/>
    <w:rsid w:val="00557113"/>
    <w:rsid w:val="00562128"/>
    <w:rsid w:val="00562F05"/>
    <w:rsid w:val="00564558"/>
    <w:rsid w:val="00573342"/>
    <w:rsid w:val="00580046"/>
    <w:rsid w:val="0058635A"/>
    <w:rsid w:val="005D7287"/>
    <w:rsid w:val="005D79E4"/>
    <w:rsid w:val="005F388F"/>
    <w:rsid w:val="0062248E"/>
    <w:rsid w:val="00644FD2"/>
    <w:rsid w:val="00656150"/>
    <w:rsid w:val="00671660"/>
    <w:rsid w:val="006847F7"/>
    <w:rsid w:val="00685CEE"/>
    <w:rsid w:val="0068702C"/>
    <w:rsid w:val="0069679D"/>
    <w:rsid w:val="006D47B6"/>
    <w:rsid w:val="006D631B"/>
    <w:rsid w:val="006E4F09"/>
    <w:rsid w:val="006E5F0D"/>
    <w:rsid w:val="0070640B"/>
    <w:rsid w:val="00712EF1"/>
    <w:rsid w:val="00724B17"/>
    <w:rsid w:val="00755F41"/>
    <w:rsid w:val="0075719E"/>
    <w:rsid w:val="00771B4B"/>
    <w:rsid w:val="00782924"/>
    <w:rsid w:val="007A2B65"/>
    <w:rsid w:val="007B1239"/>
    <w:rsid w:val="007C0CF0"/>
    <w:rsid w:val="007C37B1"/>
    <w:rsid w:val="007E331B"/>
    <w:rsid w:val="007E4C7D"/>
    <w:rsid w:val="007F788A"/>
    <w:rsid w:val="008008C4"/>
    <w:rsid w:val="008035BC"/>
    <w:rsid w:val="00803A02"/>
    <w:rsid w:val="00804DAA"/>
    <w:rsid w:val="0081099B"/>
    <w:rsid w:val="008251F1"/>
    <w:rsid w:val="008372DC"/>
    <w:rsid w:val="00840DD8"/>
    <w:rsid w:val="00843BB7"/>
    <w:rsid w:val="00870B93"/>
    <w:rsid w:val="00873CE4"/>
    <w:rsid w:val="00874E12"/>
    <w:rsid w:val="00876F71"/>
    <w:rsid w:val="008900A3"/>
    <w:rsid w:val="00892E3B"/>
    <w:rsid w:val="008A516E"/>
    <w:rsid w:val="008B0D50"/>
    <w:rsid w:val="008C658B"/>
    <w:rsid w:val="008D05BF"/>
    <w:rsid w:val="008D2A89"/>
    <w:rsid w:val="008D62F4"/>
    <w:rsid w:val="008F0D39"/>
    <w:rsid w:val="00904C5F"/>
    <w:rsid w:val="00915A9D"/>
    <w:rsid w:val="009206DF"/>
    <w:rsid w:val="0092178D"/>
    <w:rsid w:val="009263C3"/>
    <w:rsid w:val="009338B0"/>
    <w:rsid w:val="009377FD"/>
    <w:rsid w:val="00942F0F"/>
    <w:rsid w:val="0096409F"/>
    <w:rsid w:val="009832DD"/>
    <w:rsid w:val="009930DC"/>
    <w:rsid w:val="00997742"/>
    <w:rsid w:val="009A065D"/>
    <w:rsid w:val="009A566A"/>
    <w:rsid w:val="009B1F4A"/>
    <w:rsid w:val="009D6D6E"/>
    <w:rsid w:val="009E4741"/>
    <w:rsid w:val="009F177C"/>
    <w:rsid w:val="009F4D56"/>
    <w:rsid w:val="00A20B80"/>
    <w:rsid w:val="00A30A23"/>
    <w:rsid w:val="00A37C9A"/>
    <w:rsid w:val="00A42593"/>
    <w:rsid w:val="00A72CA5"/>
    <w:rsid w:val="00A92CEA"/>
    <w:rsid w:val="00AA12EA"/>
    <w:rsid w:val="00AA1E32"/>
    <w:rsid w:val="00AB19B7"/>
    <w:rsid w:val="00AB48B3"/>
    <w:rsid w:val="00AD0A5D"/>
    <w:rsid w:val="00AF0AE0"/>
    <w:rsid w:val="00AF489C"/>
    <w:rsid w:val="00AF55E4"/>
    <w:rsid w:val="00B077DA"/>
    <w:rsid w:val="00B1656B"/>
    <w:rsid w:val="00B17CCD"/>
    <w:rsid w:val="00B20585"/>
    <w:rsid w:val="00B339F8"/>
    <w:rsid w:val="00B65A70"/>
    <w:rsid w:val="00B86284"/>
    <w:rsid w:val="00B92BA3"/>
    <w:rsid w:val="00B973C2"/>
    <w:rsid w:val="00BD2985"/>
    <w:rsid w:val="00BD4728"/>
    <w:rsid w:val="00BE6146"/>
    <w:rsid w:val="00BE706B"/>
    <w:rsid w:val="00C11DCD"/>
    <w:rsid w:val="00C2193D"/>
    <w:rsid w:val="00C23F93"/>
    <w:rsid w:val="00C25561"/>
    <w:rsid w:val="00C31B1B"/>
    <w:rsid w:val="00C33593"/>
    <w:rsid w:val="00C47CDE"/>
    <w:rsid w:val="00C55272"/>
    <w:rsid w:val="00C569FD"/>
    <w:rsid w:val="00C679F7"/>
    <w:rsid w:val="00C7141D"/>
    <w:rsid w:val="00C71AB8"/>
    <w:rsid w:val="00C74FB5"/>
    <w:rsid w:val="00C97E0A"/>
    <w:rsid w:val="00CA5E92"/>
    <w:rsid w:val="00CB141F"/>
    <w:rsid w:val="00CC3FE9"/>
    <w:rsid w:val="00CC78F0"/>
    <w:rsid w:val="00CC7CAB"/>
    <w:rsid w:val="00CF7E2A"/>
    <w:rsid w:val="00D037B5"/>
    <w:rsid w:val="00D11C30"/>
    <w:rsid w:val="00D2515D"/>
    <w:rsid w:val="00D325E7"/>
    <w:rsid w:val="00D43F73"/>
    <w:rsid w:val="00D6496A"/>
    <w:rsid w:val="00D87A8A"/>
    <w:rsid w:val="00DC23F7"/>
    <w:rsid w:val="00DC526B"/>
    <w:rsid w:val="00DC76B6"/>
    <w:rsid w:val="00DD2899"/>
    <w:rsid w:val="00DE75ED"/>
    <w:rsid w:val="00DF5155"/>
    <w:rsid w:val="00E0074D"/>
    <w:rsid w:val="00E02BAF"/>
    <w:rsid w:val="00E06671"/>
    <w:rsid w:val="00E3165E"/>
    <w:rsid w:val="00E410E1"/>
    <w:rsid w:val="00E43938"/>
    <w:rsid w:val="00E47107"/>
    <w:rsid w:val="00E6411A"/>
    <w:rsid w:val="00E667F8"/>
    <w:rsid w:val="00E71559"/>
    <w:rsid w:val="00E839FF"/>
    <w:rsid w:val="00E868F7"/>
    <w:rsid w:val="00E94825"/>
    <w:rsid w:val="00EA0E55"/>
    <w:rsid w:val="00EB1A22"/>
    <w:rsid w:val="00EB41AA"/>
    <w:rsid w:val="00EC21CD"/>
    <w:rsid w:val="00EC39EA"/>
    <w:rsid w:val="00EC6382"/>
    <w:rsid w:val="00EE60E6"/>
    <w:rsid w:val="00EF7AAC"/>
    <w:rsid w:val="00F103B2"/>
    <w:rsid w:val="00F139F3"/>
    <w:rsid w:val="00F14892"/>
    <w:rsid w:val="00F15783"/>
    <w:rsid w:val="00F308E5"/>
    <w:rsid w:val="00F43E05"/>
    <w:rsid w:val="00F62E0C"/>
    <w:rsid w:val="00F84E89"/>
    <w:rsid w:val="00F959BA"/>
    <w:rsid w:val="00FA23F4"/>
    <w:rsid w:val="00FA2418"/>
    <w:rsid w:val="00FA407B"/>
    <w:rsid w:val="00FB719B"/>
    <w:rsid w:val="00FC287D"/>
    <w:rsid w:val="00FE04B7"/>
    <w:rsid w:val="00FE2850"/>
    <w:rsid w:val="00FF1439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F7CA3"/>
  <w15:docId w15:val="{5E0B9459-37B8-401B-AEA5-552EF35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1921" w:y="179"/>
      <w:jc w:val="center"/>
      <w:outlineLvl w:val="4"/>
    </w:pPr>
    <w:rPr>
      <w:b/>
      <w:sz w:val="22"/>
      <w:szCs w:val="20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240"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sz w:val="22"/>
      <w:szCs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0"/>
      <w:lang w:val="en-GB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</w:pPr>
    <w:rPr>
      <w:rFonts w:ascii="Century Gothic" w:hAnsi="Century Gothic"/>
      <w:sz w:val="22"/>
      <w:szCs w:val="20"/>
      <w:lang w:val="en-GB"/>
    </w:rPr>
  </w:style>
  <w:style w:type="paragraph" w:styleId="BodyTextIndent">
    <w:name w:val="Body Text Indent"/>
    <w:basedOn w:val="Normal"/>
    <w:pPr>
      <w:tabs>
        <w:tab w:val="left" w:pos="2520"/>
      </w:tabs>
      <w:overflowPunct w:val="0"/>
      <w:autoSpaceDE w:val="0"/>
      <w:autoSpaceDN w:val="0"/>
      <w:adjustRightInd w:val="0"/>
      <w:ind w:left="2520" w:hanging="360"/>
      <w:jc w:val="both"/>
    </w:pPr>
    <w:rPr>
      <w:rFonts w:ascii="Century Gothic" w:hAnsi="Century Gothic"/>
      <w:szCs w:val="20"/>
      <w:lang w:val="en-GB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center"/>
    </w:pPr>
    <w:rPr>
      <w:rFonts w:ascii="Century Gothic" w:hAnsi="Century Gothic"/>
      <w:b/>
      <w:sz w:val="20"/>
      <w:szCs w:val="20"/>
      <w:lang w:val="en-GB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</w:pPr>
    <w:rPr>
      <w:rFonts w:ascii="Century Gothic" w:hAnsi="Century Gothic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567"/>
      </w:tabs>
      <w:overflowPunct w:val="0"/>
      <w:autoSpaceDE w:val="0"/>
      <w:autoSpaceDN w:val="0"/>
      <w:adjustRightInd w:val="0"/>
      <w:ind w:left="720" w:hanging="720"/>
      <w:jc w:val="both"/>
    </w:pPr>
    <w:rPr>
      <w:rFonts w:ascii="Century Gothic" w:hAnsi="Century Gothic"/>
      <w:szCs w:val="20"/>
    </w:rPr>
  </w:style>
  <w:style w:type="paragraph" w:styleId="BodyTextIndent3">
    <w:name w:val="Body Text Indent 3"/>
    <w:basedOn w:val="Normal"/>
    <w:pPr>
      <w:ind w:left="360"/>
      <w:jc w:val="both"/>
    </w:pPr>
    <w:rPr>
      <w:sz w:val="20"/>
      <w:szCs w:val="20"/>
      <w:lang w:val="en-GB"/>
    </w:rPr>
  </w:style>
  <w:style w:type="paragraph" w:customStyle="1" w:styleId="Head1">
    <w:name w:val="Head1"/>
    <w:basedOn w:val="Heading1"/>
    <w:pPr>
      <w:jc w:val="center"/>
      <w:outlineLvl w:val="9"/>
    </w:pPr>
    <w:rPr>
      <w:rFonts w:ascii="Times New Roman" w:hAnsi="Times New Roman"/>
      <w:b w:val="0"/>
      <w:sz w:val="24"/>
    </w:rPr>
  </w:style>
  <w:style w:type="paragraph" w:customStyle="1" w:styleId="Head2">
    <w:name w:val="Head2"/>
    <w:basedOn w:val="Heading2"/>
    <w:pPr>
      <w:jc w:val="center"/>
      <w:outlineLvl w:val="9"/>
    </w:pPr>
    <w:rPr>
      <w:rFonts w:ascii="Times New Roman" w:hAnsi="Times New Roman"/>
      <w:b w:val="0"/>
      <w:i w:val="0"/>
      <w:sz w:val="28"/>
    </w:rPr>
  </w:style>
  <w:style w:type="paragraph" w:customStyle="1" w:styleId="Head3">
    <w:name w:val="Head3"/>
    <w:basedOn w:val="Heading3"/>
    <w:pPr>
      <w:outlineLvl w:val="9"/>
    </w:pPr>
    <w:rPr>
      <w:sz w:val="28"/>
    </w:rPr>
  </w:style>
  <w:style w:type="paragraph" w:customStyle="1" w:styleId="Normal1">
    <w:name w:val="Normal1"/>
    <w:basedOn w:val="Normal"/>
    <w:pPr>
      <w:ind w:left="360" w:hanging="360"/>
      <w:jc w:val="both"/>
    </w:pPr>
    <w:rPr>
      <w:sz w:val="22"/>
      <w:szCs w:val="20"/>
      <w:lang w:val="en-GB"/>
    </w:rPr>
  </w:style>
  <w:style w:type="paragraph" w:customStyle="1" w:styleId="Normal2">
    <w:name w:val="Normal2"/>
    <w:basedOn w:val="Normal1"/>
    <w:pPr>
      <w:tabs>
        <w:tab w:val="left" w:pos="360"/>
      </w:tabs>
      <w:ind w:left="720" w:hanging="720"/>
    </w:pPr>
  </w:style>
  <w:style w:type="paragraph" w:customStyle="1" w:styleId="Normal3">
    <w:name w:val="Normal3"/>
    <w:basedOn w:val="Normal2"/>
    <w:pPr>
      <w:tabs>
        <w:tab w:val="left" w:pos="720"/>
      </w:tabs>
      <w:ind w:left="1080" w:hanging="1080"/>
    </w:pPr>
  </w:style>
  <w:style w:type="paragraph" w:customStyle="1" w:styleId="HTMLBody">
    <w:name w:val="HTML Body"/>
    <w:pPr>
      <w:snapToGrid w:val="0"/>
    </w:pPr>
    <w:rPr>
      <w:rFonts w:ascii="Century Gothic" w:hAnsi="Century Gothic"/>
      <w:lang w:val="en-US" w:eastAsia="en-US" w:bidi="he-IL"/>
    </w:rPr>
  </w:style>
  <w:style w:type="table" w:styleId="TableGrid">
    <w:name w:val="Table Grid"/>
    <w:basedOn w:val="TableNormal"/>
    <w:rsid w:val="00C3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C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2D3C"/>
  </w:style>
  <w:style w:type="paragraph" w:styleId="Footer">
    <w:name w:val="footer"/>
    <w:basedOn w:val="Normal"/>
    <w:rsid w:val="00482D3C"/>
    <w:pPr>
      <w:tabs>
        <w:tab w:val="center" w:pos="4153"/>
        <w:tab w:val="right" w:pos="8306"/>
      </w:tabs>
    </w:pPr>
    <w:rPr>
      <w:sz w:val="20"/>
      <w:szCs w:val="20"/>
      <w:lang w:val="en-GB" w:eastAsia="sv-SE" w:bidi="ar-SA"/>
    </w:rPr>
  </w:style>
  <w:style w:type="paragraph" w:styleId="FootnoteText">
    <w:name w:val="footnote text"/>
    <w:basedOn w:val="Normal"/>
    <w:link w:val="FootnoteTextChar"/>
    <w:rsid w:val="00724B17"/>
    <w:rPr>
      <w:sz w:val="20"/>
      <w:szCs w:val="20"/>
      <w:lang w:val="da-DK" w:eastAsia="da-DK" w:bidi="ar-SA"/>
    </w:rPr>
  </w:style>
  <w:style w:type="character" w:customStyle="1" w:styleId="FootnoteTextChar">
    <w:name w:val="Footnote Text Char"/>
    <w:link w:val="FootnoteText"/>
    <w:rsid w:val="00724B17"/>
    <w:rPr>
      <w:lang w:val="da-DK" w:eastAsia="da-DK" w:bidi="ar-SA"/>
    </w:rPr>
  </w:style>
  <w:style w:type="character" w:styleId="FootnoteReference">
    <w:name w:val="footnote reference"/>
    <w:rsid w:val="00724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4D56"/>
    <w:pPr>
      <w:ind w:left="720"/>
      <w:contextualSpacing/>
    </w:pPr>
  </w:style>
  <w:style w:type="character" w:styleId="Strong">
    <w:name w:val="Strong"/>
    <w:basedOn w:val="DefaultParagraphFont"/>
    <w:qFormat/>
    <w:rsid w:val="007F7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9278-F38D-4FE9-9E80-B89A3E4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Referee’s report</vt:lpstr>
      <vt:lpstr>Referee’s report</vt:lpstr>
    </vt:vector>
  </TitlesOfParts>
  <Company>vande-maataram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Referee’s report</dc:title>
  <dc:creator>Suva BWF</dc:creator>
  <cp:lastModifiedBy>Christy</cp:lastModifiedBy>
  <cp:revision>3</cp:revision>
  <cp:lastPrinted>2020-05-21T07:54:00Z</cp:lastPrinted>
  <dcterms:created xsi:type="dcterms:W3CDTF">2022-03-25T03:50:00Z</dcterms:created>
  <dcterms:modified xsi:type="dcterms:W3CDTF">2022-03-25T03:50:00Z</dcterms:modified>
</cp:coreProperties>
</file>