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4DA7" w14:textId="45038704" w:rsidR="006847F7" w:rsidRPr="008D0C99" w:rsidRDefault="006847F7" w:rsidP="00870B93">
      <w:pPr>
        <w:spacing w:line="312" w:lineRule="auto"/>
        <w:rPr>
          <w:rFonts w:ascii="Verdana" w:hAnsi="Verdana" w:cs="Arial"/>
          <w:b/>
          <w:sz w:val="20"/>
          <w:szCs w:val="20"/>
          <w:lang w:val="en-GB"/>
        </w:rPr>
      </w:pPr>
    </w:p>
    <w:p w14:paraId="3A11A6ED" w14:textId="241E9298" w:rsidR="001E1131" w:rsidRPr="008D0C99" w:rsidRDefault="001E1131" w:rsidP="00870B93">
      <w:pPr>
        <w:spacing w:line="312" w:lineRule="auto"/>
        <w:rPr>
          <w:rFonts w:ascii="Verdana" w:hAnsi="Verdana" w:cs="Arial"/>
          <w:b/>
          <w:sz w:val="20"/>
          <w:szCs w:val="20"/>
          <w:lang w:val="en-GB"/>
        </w:rPr>
      </w:pPr>
    </w:p>
    <w:p w14:paraId="43EA843F" w14:textId="77777777" w:rsidR="00090ACA" w:rsidRPr="008D0C99" w:rsidRDefault="00090ACA" w:rsidP="00870B93">
      <w:pPr>
        <w:spacing w:line="312" w:lineRule="auto"/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Style w:val="TableGrid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7B1239" w:rsidRPr="008D0C99" w14:paraId="703110CC" w14:textId="77777777" w:rsidTr="00681DA5">
        <w:trPr>
          <w:trHeight w:val="737"/>
        </w:trPr>
        <w:tc>
          <w:tcPr>
            <w:tcW w:w="368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32887F" w14:textId="1754B444" w:rsidR="00040515" w:rsidRPr="008D0C99" w:rsidRDefault="007B1239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Tournament</w:t>
            </w:r>
            <w:r w:rsidR="00040515" w:rsidRPr="008D0C99">
              <w:rPr>
                <w:rFonts w:ascii="Verdana" w:hAnsi="Verdana" w:cs="Arial"/>
                <w:b/>
                <w:lang w:val="en-GB"/>
              </w:rPr>
              <w:t xml:space="preserve"> Name</w:t>
            </w:r>
          </w:p>
        </w:tc>
        <w:tc>
          <w:tcPr>
            <w:tcW w:w="60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1AB3586" w14:textId="4DD6A4B4" w:rsidR="007B1239" w:rsidRPr="008D0C99" w:rsidRDefault="007B1239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B1239" w:rsidRPr="008D0C99" w14:paraId="1021AFFF" w14:textId="77777777" w:rsidTr="00681DA5">
        <w:trPr>
          <w:trHeight w:val="737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FD7621" w14:textId="0BC17290" w:rsidR="00040515" w:rsidRPr="008D0C99" w:rsidRDefault="007B1239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Level</w:t>
            </w:r>
            <w:r w:rsidR="00040515" w:rsidRPr="008D0C99">
              <w:rPr>
                <w:rFonts w:ascii="Verdana" w:hAnsi="Verdana" w:cs="Arial"/>
                <w:b/>
                <w:lang w:val="en-GB"/>
              </w:rPr>
              <w:t>/Category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A99E11" w14:textId="71FF46C1" w:rsidR="007B1239" w:rsidRPr="008D0C99" w:rsidRDefault="007B1239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B1239" w:rsidRPr="008D0C99" w14:paraId="1889B5D5" w14:textId="77777777" w:rsidTr="00681DA5">
        <w:trPr>
          <w:trHeight w:val="737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19FCE9" w14:textId="27A8A4A7" w:rsidR="00040515" w:rsidRPr="008D0C99" w:rsidRDefault="007B1239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Dates of Play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082BEC" w14:textId="77777777" w:rsidR="007B1239" w:rsidRPr="008D0C99" w:rsidRDefault="007B1239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B1239" w:rsidRPr="008D0C99" w14:paraId="1E655BDD" w14:textId="77777777" w:rsidTr="00681DA5">
        <w:trPr>
          <w:trHeight w:val="737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116F96" w14:textId="2697C68C" w:rsidR="00040515" w:rsidRPr="008D0C99" w:rsidRDefault="007B1239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Venue, City</w:t>
            </w:r>
            <w:r w:rsidR="00B4183A" w:rsidRPr="008D0C99">
              <w:rPr>
                <w:rFonts w:ascii="Verdana" w:hAnsi="Verdana" w:cs="Arial"/>
                <w:b/>
                <w:lang w:val="en-GB"/>
              </w:rPr>
              <w:t>,</w:t>
            </w:r>
            <w:r w:rsidR="00040515" w:rsidRPr="008D0C99">
              <w:rPr>
                <w:rFonts w:ascii="Verdana" w:hAnsi="Verdana" w:cs="Arial"/>
                <w:b/>
                <w:lang w:val="en-GB"/>
              </w:rPr>
              <w:t xml:space="preserve"> and C</w:t>
            </w:r>
            <w:r w:rsidRPr="008D0C99">
              <w:rPr>
                <w:rFonts w:ascii="Verdana" w:hAnsi="Verdana" w:cs="Arial"/>
                <w:b/>
                <w:lang w:val="en-GB"/>
              </w:rPr>
              <w:t>ountry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CB13" w14:textId="77777777" w:rsidR="007B1239" w:rsidRPr="008D0C99" w:rsidRDefault="007B1239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B1239" w:rsidRPr="008D0C99" w14:paraId="1933F512" w14:textId="77777777" w:rsidTr="00681DA5">
        <w:trPr>
          <w:trHeight w:val="737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E558FA" w14:textId="188AF9A4" w:rsidR="00040515" w:rsidRPr="008D0C99" w:rsidRDefault="00F15783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Referee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93691B" w14:textId="77777777" w:rsidR="007B1239" w:rsidRPr="008D0C99" w:rsidRDefault="007B1239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B1239" w:rsidRPr="008D0C99" w14:paraId="787C9489" w14:textId="77777777" w:rsidTr="00681DA5">
        <w:trPr>
          <w:trHeight w:val="113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3056B3" w14:textId="7EEB00CF" w:rsidR="00040515" w:rsidRPr="008D0C99" w:rsidRDefault="007B1239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Deputy Referee(s)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C1162D" w14:textId="68ED6EB5" w:rsidR="009C3BD1" w:rsidRPr="008D0C99" w:rsidRDefault="009C3BD1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7B1239" w:rsidRPr="008D0C99" w14:paraId="4F1687AB" w14:textId="77777777" w:rsidTr="00681DA5">
        <w:trPr>
          <w:trHeight w:val="1134"/>
        </w:trPr>
        <w:tc>
          <w:tcPr>
            <w:tcW w:w="3686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5B43F4" w14:textId="3F3C147E" w:rsidR="00040515" w:rsidRPr="008D0C99" w:rsidRDefault="007B1239" w:rsidP="0041009B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Referee’s Signature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9C11385" w14:textId="1CED290F" w:rsidR="009C3BD1" w:rsidRPr="008D0C99" w:rsidRDefault="009C3BD1" w:rsidP="009C3BD1">
            <w:pPr>
              <w:spacing w:line="360" w:lineRule="auto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2E5F875C" w14:textId="5CE140A6" w:rsidR="00F84E89" w:rsidRPr="008D0C99" w:rsidRDefault="00F84E89">
      <w:pPr>
        <w:rPr>
          <w:rFonts w:ascii="Verdana" w:hAnsi="Verdana" w:cs="Arial"/>
          <w:b/>
          <w:sz w:val="20"/>
          <w:szCs w:val="20"/>
        </w:rPr>
      </w:pPr>
    </w:p>
    <w:p w14:paraId="4879FF50" w14:textId="77777777" w:rsidR="00090ACA" w:rsidRPr="008D0C99" w:rsidRDefault="00090ACA">
      <w:pPr>
        <w:rPr>
          <w:rFonts w:ascii="Verdana" w:hAnsi="Verdana" w:cs="Arial"/>
          <w:b/>
          <w:sz w:val="20"/>
          <w:szCs w:val="20"/>
        </w:rPr>
      </w:pPr>
    </w:p>
    <w:p w14:paraId="21D89EE7" w14:textId="77777777" w:rsidR="00F84E89" w:rsidRPr="008D0C99" w:rsidRDefault="00F84E89">
      <w:pPr>
        <w:rPr>
          <w:rFonts w:ascii="Verdana" w:hAnsi="Verdana" w:cs="Arial"/>
          <w:b/>
          <w:sz w:val="20"/>
          <w:szCs w:val="20"/>
        </w:rPr>
      </w:pPr>
    </w:p>
    <w:p w14:paraId="0E54CC87" w14:textId="3504AFD3" w:rsidR="00093295" w:rsidRPr="008D0C99" w:rsidRDefault="00093295" w:rsidP="003C251A">
      <w:pPr>
        <w:ind w:left="-142"/>
        <w:rPr>
          <w:rFonts w:ascii="Verdana" w:hAnsi="Verdana" w:cs="Arial"/>
          <w:b/>
          <w:i/>
          <w:sz w:val="22"/>
          <w:szCs w:val="22"/>
          <w:lang w:val="en-GB"/>
        </w:rPr>
      </w:pPr>
      <w:r w:rsidRPr="008D0C99">
        <w:rPr>
          <w:rFonts w:ascii="Verdana" w:hAnsi="Verdana" w:cs="Arial"/>
          <w:b/>
          <w:i/>
          <w:sz w:val="22"/>
          <w:szCs w:val="22"/>
          <w:lang w:val="en-GB"/>
        </w:rPr>
        <w:t>Please read the instructions in italics carefully before completing the report.</w:t>
      </w:r>
    </w:p>
    <w:p w14:paraId="66370AE4" w14:textId="77777777" w:rsidR="00093295" w:rsidRPr="008D0C99" w:rsidRDefault="00093295" w:rsidP="003C251A">
      <w:pPr>
        <w:ind w:left="-142"/>
        <w:rPr>
          <w:rFonts w:ascii="Verdana" w:hAnsi="Verdana" w:cs="Arial"/>
          <w:i/>
          <w:sz w:val="22"/>
          <w:szCs w:val="22"/>
          <w:lang w:val="en-GB"/>
        </w:rPr>
      </w:pPr>
    </w:p>
    <w:p w14:paraId="68A9C157" w14:textId="3F347187" w:rsidR="00F84E89" w:rsidRPr="008D0C99" w:rsidRDefault="00F84E89" w:rsidP="003C251A">
      <w:pPr>
        <w:ind w:left="-142"/>
        <w:rPr>
          <w:rFonts w:ascii="Verdana" w:hAnsi="Verdana" w:cs="Arial"/>
          <w:i/>
          <w:sz w:val="22"/>
          <w:szCs w:val="22"/>
          <w:lang w:val="en-GB"/>
        </w:rPr>
      </w:pPr>
      <w:r w:rsidRPr="008D0C99">
        <w:rPr>
          <w:rFonts w:ascii="Verdana" w:hAnsi="Verdana" w:cs="Arial"/>
          <w:i/>
          <w:sz w:val="22"/>
          <w:szCs w:val="22"/>
          <w:lang w:val="en-GB"/>
        </w:rPr>
        <w:t>The B</w:t>
      </w:r>
      <w:r w:rsidR="00EF64EA">
        <w:rPr>
          <w:rFonts w:ascii="Verdana" w:hAnsi="Verdana" w:cs="Arial"/>
          <w:i/>
          <w:sz w:val="22"/>
          <w:szCs w:val="22"/>
          <w:lang w:val="en-GB"/>
        </w:rPr>
        <w:t>adminton Asia</w:t>
      </w:r>
      <w:r w:rsidRPr="008D0C99">
        <w:rPr>
          <w:rFonts w:ascii="Verdana" w:hAnsi="Verdana" w:cs="Arial"/>
          <w:i/>
          <w:sz w:val="22"/>
          <w:szCs w:val="22"/>
          <w:lang w:val="en-GB"/>
        </w:rPr>
        <w:t xml:space="preserve"> Referee Report is intended to serve primarily the following purposes</w:t>
      </w:r>
      <w:r w:rsidR="003856A7" w:rsidRPr="008D0C99">
        <w:rPr>
          <w:rFonts w:ascii="Verdana" w:hAnsi="Verdana" w:cs="Arial"/>
          <w:i/>
          <w:sz w:val="22"/>
          <w:szCs w:val="22"/>
          <w:lang w:val="en-GB"/>
        </w:rPr>
        <w:t>:</w:t>
      </w:r>
    </w:p>
    <w:p w14:paraId="536B11C1" w14:textId="77777777" w:rsidR="00F84E89" w:rsidRPr="008D0C99" w:rsidRDefault="00F84E89">
      <w:pPr>
        <w:rPr>
          <w:rFonts w:ascii="Verdana" w:hAnsi="Verdana" w:cs="Arial"/>
          <w:i/>
          <w:sz w:val="22"/>
          <w:szCs w:val="22"/>
          <w:lang w:val="en-GB"/>
        </w:rPr>
      </w:pPr>
    </w:p>
    <w:p w14:paraId="4D94E936" w14:textId="262B0D9B" w:rsidR="00F84E89" w:rsidRPr="008D0C99" w:rsidRDefault="00F84E89" w:rsidP="003C251A">
      <w:pPr>
        <w:pStyle w:val="ListParagraph"/>
        <w:numPr>
          <w:ilvl w:val="0"/>
          <w:numId w:val="14"/>
        </w:numPr>
        <w:ind w:left="567"/>
        <w:rPr>
          <w:rFonts w:ascii="Verdana" w:hAnsi="Verdana" w:cs="Arial"/>
          <w:i/>
          <w:sz w:val="22"/>
          <w:szCs w:val="22"/>
          <w:lang w:val="en-GB"/>
        </w:rPr>
      </w:pPr>
      <w:r w:rsidRPr="008D0C99">
        <w:rPr>
          <w:rFonts w:ascii="Verdana" w:hAnsi="Verdana" w:cs="Arial"/>
          <w:i/>
          <w:sz w:val="22"/>
          <w:szCs w:val="22"/>
          <w:lang w:val="en-GB"/>
        </w:rPr>
        <w:t>Inform the B</w:t>
      </w:r>
      <w:r w:rsidR="00EF64EA">
        <w:rPr>
          <w:rFonts w:ascii="Verdana" w:hAnsi="Verdana" w:cs="Arial"/>
          <w:i/>
          <w:sz w:val="22"/>
          <w:szCs w:val="22"/>
          <w:lang w:val="en-GB"/>
        </w:rPr>
        <w:t>adminton Asia</w:t>
      </w:r>
      <w:r w:rsidRPr="008D0C99">
        <w:rPr>
          <w:rFonts w:ascii="Verdana" w:hAnsi="Verdana" w:cs="Arial"/>
          <w:i/>
          <w:sz w:val="22"/>
          <w:szCs w:val="22"/>
          <w:lang w:val="en-GB"/>
        </w:rPr>
        <w:t xml:space="preserve"> Office of all issues that may give rise to a fee or penalty</w:t>
      </w:r>
    </w:p>
    <w:p w14:paraId="64C39D1F" w14:textId="77777777" w:rsidR="00F84E89" w:rsidRPr="008D0C99" w:rsidRDefault="00F84E89" w:rsidP="003C251A">
      <w:pPr>
        <w:ind w:left="567"/>
        <w:rPr>
          <w:rFonts w:ascii="Verdana" w:hAnsi="Verdana" w:cs="Arial"/>
          <w:i/>
          <w:sz w:val="22"/>
          <w:szCs w:val="22"/>
          <w:lang w:val="en-GB"/>
        </w:rPr>
      </w:pPr>
    </w:p>
    <w:p w14:paraId="3F6FACAB" w14:textId="7B153305" w:rsidR="00F84E89" w:rsidRPr="008D0C99" w:rsidRDefault="00F84E89" w:rsidP="003C251A">
      <w:pPr>
        <w:pStyle w:val="ListParagraph"/>
        <w:numPr>
          <w:ilvl w:val="0"/>
          <w:numId w:val="14"/>
        </w:numPr>
        <w:ind w:left="567"/>
        <w:rPr>
          <w:rFonts w:ascii="Verdana" w:hAnsi="Verdana" w:cs="Arial"/>
          <w:i/>
          <w:sz w:val="22"/>
          <w:szCs w:val="22"/>
          <w:lang w:val="en-GB"/>
        </w:rPr>
      </w:pPr>
      <w:r w:rsidRPr="008D0C99">
        <w:rPr>
          <w:rFonts w:ascii="Verdana" w:hAnsi="Verdana" w:cs="Arial"/>
          <w:i/>
          <w:sz w:val="22"/>
          <w:szCs w:val="22"/>
          <w:lang w:val="en-GB"/>
        </w:rPr>
        <w:t>Provide feedback to the Organi</w:t>
      </w:r>
      <w:r w:rsidR="00DA7A7F" w:rsidRPr="008D0C99">
        <w:rPr>
          <w:rFonts w:ascii="Verdana" w:hAnsi="Verdana" w:cs="Arial"/>
          <w:i/>
          <w:sz w:val="22"/>
          <w:szCs w:val="22"/>
          <w:lang w:val="en-GB"/>
        </w:rPr>
        <w:t>s</w:t>
      </w:r>
      <w:r w:rsidRPr="008D0C99">
        <w:rPr>
          <w:rFonts w:ascii="Verdana" w:hAnsi="Verdana" w:cs="Arial"/>
          <w:i/>
          <w:sz w:val="22"/>
          <w:szCs w:val="22"/>
          <w:lang w:val="en-GB"/>
        </w:rPr>
        <w:t>ing Committee on issues that may be relevant for next years’ edition of the same tournament</w:t>
      </w:r>
    </w:p>
    <w:p w14:paraId="3A3FE002" w14:textId="77777777" w:rsidR="00F84E89" w:rsidRPr="008D0C99" w:rsidRDefault="00F84E89" w:rsidP="003C251A">
      <w:pPr>
        <w:ind w:left="567"/>
        <w:rPr>
          <w:rFonts w:ascii="Verdana" w:hAnsi="Verdana" w:cs="Arial"/>
          <w:i/>
          <w:sz w:val="22"/>
          <w:szCs w:val="22"/>
          <w:lang w:val="en-GB"/>
        </w:rPr>
      </w:pPr>
    </w:p>
    <w:p w14:paraId="3F8175EF" w14:textId="61E7E52B" w:rsidR="00F84E89" w:rsidRPr="008D0C99" w:rsidRDefault="00F84E89" w:rsidP="003C251A">
      <w:pPr>
        <w:pStyle w:val="ListParagraph"/>
        <w:numPr>
          <w:ilvl w:val="0"/>
          <w:numId w:val="14"/>
        </w:numPr>
        <w:ind w:left="567"/>
        <w:rPr>
          <w:rFonts w:ascii="Verdana" w:hAnsi="Verdana" w:cs="Arial"/>
          <w:i/>
          <w:sz w:val="22"/>
          <w:szCs w:val="22"/>
          <w:lang w:val="en-GB"/>
        </w:rPr>
      </w:pPr>
      <w:r w:rsidRPr="008D0C99">
        <w:rPr>
          <w:rFonts w:ascii="Verdana" w:hAnsi="Verdana" w:cs="Arial"/>
          <w:i/>
          <w:sz w:val="22"/>
          <w:szCs w:val="22"/>
          <w:lang w:val="en-GB"/>
        </w:rPr>
        <w:t xml:space="preserve">Provide information that may be relevant for the </w:t>
      </w:r>
      <w:r w:rsidR="00DA7A7F" w:rsidRPr="008D0C99">
        <w:rPr>
          <w:rFonts w:ascii="Verdana" w:hAnsi="Verdana" w:cs="Arial"/>
          <w:i/>
          <w:sz w:val="22"/>
          <w:szCs w:val="22"/>
          <w:lang w:val="en-GB"/>
        </w:rPr>
        <w:t>r</w:t>
      </w:r>
      <w:r w:rsidRPr="008D0C99">
        <w:rPr>
          <w:rFonts w:ascii="Verdana" w:hAnsi="Verdana" w:cs="Arial"/>
          <w:i/>
          <w:sz w:val="22"/>
          <w:szCs w:val="22"/>
          <w:lang w:val="en-GB"/>
        </w:rPr>
        <w:t>eferee of next years’ edition of the same tournament</w:t>
      </w:r>
    </w:p>
    <w:p w14:paraId="6496170E" w14:textId="77777777" w:rsidR="00F84E89" w:rsidRPr="008D0C99" w:rsidRDefault="00F84E89" w:rsidP="00F84E89">
      <w:pPr>
        <w:rPr>
          <w:rFonts w:ascii="Verdana" w:hAnsi="Verdana" w:cs="Arial"/>
          <w:i/>
          <w:sz w:val="22"/>
          <w:szCs w:val="22"/>
          <w:lang w:val="en-GB"/>
        </w:rPr>
      </w:pPr>
    </w:p>
    <w:p w14:paraId="1E2B976C" w14:textId="580CA450" w:rsidR="00A37C9A" w:rsidRPr="008D0C99" w:rsidRDefault="00F84E89" w:rsidP="003C251A">
      <w:pPr>
        <w:ind w:left="-142"/>
        <w:rPr>
          <w:rFonts w:ascii="Verdana" w:hAnsi="Verdana" w:cs="Arial"/>
          <w:i/>
          <w:sz w:val="22"/>
          <w:szCs w:val="22"/>
          <w:lang w:val="en-GB"/>
        </w:rPr>
      </w:pPr>
      <w:r w:rsidRPr="008D0C99">
        <w:rPr>
          <w:rFonts w:ascii="Verdana" w:hAnsi="Verdana" w:cs="Arial"/>
          <w:i/>
          <w:sz w:val="22"/>
          <w:szCs w:val="22"/>
          <w:lang w:val="en-GB"/>
        </w:rPr>
        <w:t>It is therefore essential that the Referee Report is delivered quickly after the tournament</w:t>
      </w:r>
      <w:r w:rsidR="00A37C9A" w:rsidRPr="008D0C99">
        <w:rPr>
          <w:rFonts w:ascii="Verdana" w:hAnsi="Verdana" w:cs="Arial"/>
          <w:i/>
          <w:sz w:val="22"/>
          <w:szCs w:val="22"/>
          <w:lang w:val="en-GB"/>
        </w:rPr>
        <w:t>.</w:t>
      </w:r>
    </w:p>
    <w:p w14:paraId="5EDCCF61" w14:textId="77777777" w:rsidR="00090ACA" w:rsidRPr="008D0C99" w:rsidRDefault="00090ACA" w:rsidP="003C251A">
      <w:pPr>
        <w:ind w:left="-142"/>
        <w:rPr>
          <w:rFonts w:ascii="Verdana" w:hAnsi="Verdana" w:cs="Arial"/>
          <w:i/>
          <w:sz w:val="22"/>
          <w:szCs w:val="22"/>
          <w:lang w:val="en-GB"/>
        </w:rPr>
      </w:pPr>
    </w:p>
    <w:p w14:paraId="095CBE50" w14:textId="6A91EBEF" w:rsidR="00A37C9A" w:rsidRPr="008D0C99" w:rsidRDefault="00A37C9A" w:rsidP="003C251A">
      <w:pPr>
        <w:ind w:left="-142"/>
        <w:rPr>
          <w:rFonts w:ascii="Verdana" w:hAnsi="Verdana" w:cs="Arial"/>
          <w:b/>
          <w:i/>
          <w:sz w:val="22"/>
          <w:szCs w:val="22"/>
          <w:lang w:val="en-GB"/>
        </w:rPr>
      </w:pPr>
      <w:r w:rsidRPr="008D0C99">
        <w:rPr>
          <w:rFonts w:ascii="Verdana" w:hAnsi="Verdana" w:cs="Arial"/>
          <w:b/>
          <w:i/>
          <w:sz w:val="22"/>
          <w:szCs w:val="22"/>
          <w:lang w:val="en-GB"/>
        </w:rPr>
        <w:t xml:space="preserve">Information that may be deduced from the Tournament Planner </w:t>
      </w:r>
      <w:r w:rsidR="008D0C99" w:rsidRPr="008D0C99">
        <w:rPr>
          <w:rFonts w:ascii="Verdana" w:hAnsi="Verdana" w:cs="Arial"/>
          <w:b/>
          <w:i/>
          <w:sz w:val="22"/>
          <w:szCs w:val="22"/>
          <w:lang w:val="en-GB"/>
        </w:rPr>
        <w:t>S</w:t>
      </w:r>
      <w:r w:rsidRPr="008D0C99">
        <w:rPr>
          <w:rFonts w:ascii="Verdana" w:hAnsi="Verdana" w:cs="Arial"/>
          <w:b/>
          <w:i/>
          <w:sz w:val="22"/>
          <w:szCs w:val="22"/>
          <w:lang w:val="en-GB"/>
        </w:rPr>
        <w:t>oftware or in other ways is already available should only be referenced, if at all mentioned.</w:t>
      </w:r>
    </w:p>
    <w:p w14:paraId="45FDBFC1" w14:textId="77777777" w:rsidR="00F84E89" w:rsidRPr="008D0C99" w:rsidRDefault="00F84E89" w:rsidP="003C251A">
      <w:pPr>
        <w:ind w:left="-142"/>
        <w:rPr>
          <w:rFonts w:ascii="Verdana" w:hAnsi="Verdana" w:cs="Arial"/>
          <w:b/>
          <w:sz w:val="22"/>
          <w:szCs w:val="22"/>
          <w:lang w:val="en-GB"/>
        </w:rPr>
      </w:pPr>
      <w:r w:rsidRPr="008D0C99">
        <w:rPr>
          <w:rFonts w:ascii="Verdana" w:hAnsi="Verdana" w:cs="Arial"/>
          <w:b/>
          <w:sz w:val="22"/>
          <w:szCs w:val="22"/>
          <w:lang w:val="en-GB"/>
        </w:rPr>
        <w:t xml:space="preserve"> </w:t>
      </w:r>
    </w:p>
    <w:p w14:paraId="397CCDBB" w14:textId="03ED5841" w:rsidR="00690391" w:rsidRPr="008D0C99" w:rsidRDefault="00EE60E6" w:rsidP="00690391">
      <w:pPr>
        <w:rPr>
          <w:rFonts w:ascii="Verdana" w:hAnsi="Verdana" w:cs="Arial"/>
          <w:b/>
          <w:sz w:val="20"/>
          <w:szCs w:val="20"/>
          <w:lang w:val="en-GB"/>
        </w:rPr>
      </w:pPr>
      <w:r w:rsidRPr="008D0C99">
        <w:rPr>
          <w:rFonts w:ascii="Verdana" w:hAnsi="Verdana" w:cs="Arial"/>
          <w:b/>
          <w:sz w:val="20"/>
          <w:szCs w:val="20"/>
          <w:lang w:val="en-GB"/>
        </w:rPr>
        <w:br w:type="page"/>
      </w:r>
    </w:p>
    <w:p w14:paraId="7897A1C6" w14:textId="10CA3C6D" w:rsidR="00EE60E6" w:rsidRPr="008D0C99" w:rsidRDefault="00EE60E6" w:rsidP="00EE60E6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Entries Information</w:t>
      </w:r>
    </w:p>
    <w:p w14:paraId="6C26253C" w14:textId="77777777" w:rsidR="00EE60E6" w:rsidRPr="008D0C99" w:rsidRDefault="00EE60E6" w:rsidP="00EE60E6">
      <w:pPr>
        <w:rPr>
          <w:rFonts w:ascii="Verdana" w:hAnsi="Verdana" w:cs="Arial"/>
          <w:sz w:val="22"/>
          <w:szCs w:val="22"/>
          <w:lang w:val="en-GB"/>
        </w:rPr>
      </w:pPr>
    </w:p>
    <w:p w14:paraId="0E6F55D4" w14:textId="5AEEA586" w:rsidR="00C55272" w:rsidRPr="008D0C99" w:rsidRDefault="00C55272" w:rsidP="00DA7A7F">
      <w:pPr>
        <w:ind w:left="567" w:hanging="709"/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Note: </w:t>
      </w:r>
      <w:r w:rsidR="00DA7A7F" w:rsidRPr="008D0C99">
        <w:rPr>
          <w:rFonts w:ascii="Verdana" w:hAnsi="Verdana" w:cs="Arial"/>
          <w:i/>
          <w:iCs/>
          <w:sz w:val="20"/>
          <w:szCs w:val="20"/>
          <w:lang w:val="en-GB"/>
        </w:rPr>
        <w:tab/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The actual number of entries (</w:t>
      </w:r>
      <w:proofErr w:type="gramStart"/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i.e.</w:t>
      </w:r>
      <w:proofErr w:type="gramEnd"/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main and qualifying draws) as determined at the</w:t>
      </w:r>
      <w:r w:rsidR="00DA7A7F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conclusion of the Team Managers’ Meeting.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br/>
      </w:r>
    </w:p>
    <w:tbl>
      <w:tblPr>
        <w:tblStyle w:val="TableGrid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EE60E6" w:rsidRPr="008D0C99" w14:paraId="6F2891EA" w14:textId="77777777" w:rsidTr="00681DA5">
        <w:trPr>
          <w:trHeight w:val="680"/>
        </w:trPr>
        <w:tc>
          <w:tcPr>
            <w:tcW w:w="595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DD987C" w14:textId="4416F183" w:rsidR="00EE60E6" w:rsidRPr="008D0C99" w:rsidRDefault="00EE60E6" w:rsidP="00F84E89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Number of Countries Participating</w:t>
            </w: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2F8C5D" w14:textId="7F4B6E99" w:rsidR="00EE60E6" w:rsidRPr="008D0C99" w:rsidRDefault="00EE60E6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E60E6" w:rsidRPr="008D0C99" w14:paraId="5E302529" w14:textId="77777777" w:rsidTr="00681DA5">
        <w:trPr>
          <w:trHeight w:val="680"/>
        </w:trPr>
        <w:tc>
          <w:tcPr>
            <w:tcW w:w="5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0EEE55" w14:textId="5096FFE8" w:rsidR="00EE60E6" w:rsidRPr="008D0C99" w:rsidRDefault="00EE60E6" w:rsidP="00F84E89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Number of Entries MS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D9F245" w14:textId="77777777" w:rsidR="00EE60E6" w:rsidRPr="008D0C99" w:rsidRDefault="00EE60E6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E60E6" w:rsidRPr="008D0C99" w14:paraId="2B75E667" w14:textId="77777777" w:rsidTr="00681DA5">
        <w:trPr>
          <w:trHeight w:val="680"/>
        </w:trPr>
        <w:tc>
          <w:tcPr>
            <w:tcW w:w="5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73BEDD" w14:textId="4BE437AE" w:rsidR="00EE60E6" w:rsidRPr="008D0C99" w:rsidRDefault="00EE60E6" w:rsidP="00F84E89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Number of Entries WS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6DFC54" w14:textId="77777777" w:rsidR="00EE60E6" w:rsidRPr="008D0C99" w:rsidRDefault="00EE60E6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E60E6" w:rsidRPr="008D0C99" w14:paraId="3EF972E0" w14:textId="77777777" w:rsidTr="00681DA5">
        <w:trPr>
          <w:trHeight w:val="680"/>
        </w:trPr>
        <w:tc>
          <w:tcPr>
            <w:tcW w:w="5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14AD5B" w14:textId="0D38E43B" w:rsidR="00EE60E6" w:rsidRPr="008D0C99" w:rsidRDefault="00EE60E6" w:rsidP="00F84E89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Number of Entries MD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4B75F7" w14:textId="77777777" w:rsidR="00EE60E6" w:rsidRPr="008D0C99" w:rsidRDefault="00EE60E6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E60E6" w:rsidRPr="008D0C99" w14:paraId="2E7B55E3" w14:textId="77777777" w:rsidTr="00681DA5">
        <w:trPr>
          <w:trHeight w:val="680"/>
        </w:trPr>
        <w:tc>
          <w:tcPr>
            <w:tcW w:w="59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E9AFE1" w14:textId="5A9872FD" w:rsidR="00EE60E6" w:rsidRPr="008D0C99" w:rsidRDefault="00EE60E6" w:rsidP="00F84E89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Number of Entries WD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0D0B68" w14:textId="77777777" w:rsidR="00EE60E6" w:rsidRPr="008D0C99" w:rsidRDefault="00EE60E6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E60E6" w:rsidRPr="008D0C99" w14:paraId="46C200B1" w14:textId="77777777" w:rsidTr="00681DA5">
        <w:trPr>
          <w:trHeight w:val="680"/>
        </w:trPr>
        <w:tc>
          <w:tcPr>
            <w:tcW w:w="5954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7DD98A" w14:textId="25803FA9" w:rsidR="00EE60E6" w:rsidRPr="008D0C99" w:rsidRDefault="00EE60E6" w:rsidP="00F84E89">
            <w:pPr>
              <w:spacing w:line="312" w:lineRule="auto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Number of Entries XD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C39F6E9" w14:textId="77777777" w:rsidR="00EE60E6" w:rsidRPr="008D0C99" w:rsidRDefault="00EE60E6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</w:tbl>
    <w:p w14:paraId="6F10B7F6" w14:textId="77777777" w:rsidR="00690391" w:rsidRPr="008D0C99" w:rsidRDefault="00690391" w:rsidP="00690391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</w:p>
    <w:p w14:paraId="765FD555" w14:textId="77777777" w:rsidR="00690391" w:rsidRPr="008D0C99" w:rsidRDefault="00690391" w:rsidP="00690391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</w:p>
    <w:p w14:paraId="4FAB7C93" w14:textId="6F6E527F" w:rsidR="009D6D6E" w:rsidRPr="008D0C99" w:rsidRDefault="00EE60E6" w:rsidP="00690391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t>Match Scheduling Information</w:t>
      </w:r>
    </w:p>
    <w:p w14:paraId="00D6EE85" w14:textId="77777777" w:rsidR="00EE60E6" w:rsidRPr="008D0C99" w:rsidRDefault="00EE60E6" w:rsidP="00EE60E6">
      <w:pPr>
        <w:rPr>
          <w:rFonts w:ascii="Verdana" w:hAnsi="Verdana" w:cs="Arial"/>
          <w:b/>
          <w:sz w:val="32"/>
          <w:szCs w:val="32"/>
          <w:lang w:val="en-GB"/>
        </w:rPr>
      </w:pPr>
    </w:p>
    <w:tbl>
      <w:tblPr>
        <w:tblStyle w:val="TableGrid"/>
        <w:tblW w:w="5080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5"/>
        <w:gridCol w:w="1486"/>
        <w:gridCol w:w="1855"/>
        <w:gridCol w:w="1965"/>
        <w:gridCol w:w="3594"/>
      </w:tblGrid>
      <w:tr w:rsidR="003C251A" w:rsidRPr="008D0C99" w14:paraId="2DC1320C" w14:textId="77777777" w:rsidTr="003C251A">
        <w:tc>
          <w:tcPr>
            <w:tcW w:w="44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AAA0B2" w14:textId="3238A000" w:rsidR="009D6D6E" w:rsidRPr="008D0C99" w:rsidRDefault="009D6D6E" w:rsidP="00B4183A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D</w:t>
            </w:r>
            <w:r w:rsidR="00A332FA" w:rsidRPr="008D0C99">
              <w:rPr>
                <w:rFonts w:ascii="Verdana" w:hAnsi="Verdana" w:cs="Arial"/>
                <w:b/>
                <w:lang w:val="en-GB"/>
              </w:rPr>
              <w:t>ay</w:t>
            </w:r>
          </w:p>
        </w:tc>
        <w:tc>
          <w:tcPr>
            <w:tcW w:w="761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E3ACB8" w14:textId="3202A33D" w:rsidR="009D6D6E" w:rsidRPr="008D0C99" w:rsidRDefault="00A332FA" w:rsidP="00EE60E6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Start Time</w:t>
            </w:r>
          </w:p>
        </w:tc>
        <w:tc>
          <w:tcPr>
            <w:tcW w:w="950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7209BF" w14:textId="77777777" w:rsidR="003C251A" w:rsidRPr="008D0C99" w:rsidRDefault="00A332FA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Last Match Scheduled to End</w:t>
            </w:r>
          </w:p>
          <w:p w14:paraId="2F92DA29" w14:textId="68236C2B" w:rsidR="009D6D6E" w:rsidRPr="008D0C99" w:rsidRDefault="003C251A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(</w:t>
            </w:r>
            <w:r w:rsidR="00A332FA" w:rsidRPr="008D0C99">
              <w:rPr>
                <w:rFonts w:ascii="Verdana" w:hAnsi="Verdana" w:cs="Arial"/>
                <w:b/>
                <w:lang w:val="en-GB"/>
              </w:rPr>
              <w:t>Time</w:t>
            </w:r>
            <w:r w:rsidRPr="008D0C99">
              <w:rPr>
                <w:rFonts w:ascii="Verdana" w:hAnsi="Verdana" w:cs="Arial"/>
                <w:b/>
                <w:lang w:val="en-GB"/>
              </w:rPr>
              <w:t>)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C824D2" w14:textId="288BC31A" w:rsidR="009D6D6E" w:rsidRPr="008D0C99" w:rsidRDefault="00A332FA" w:rsidP="009D6D6E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Last Match Actual</w:t>
            </w:r>
          </w:p>
          <w:p w14:paraId="12A093E4" w14:textId="77777777" w:rsidR="003C251A" w:rsidRPr="008D0C99" w:rsidRDefault="00A332FA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Finish</w:t>
            </w:r>
          </w:p>
          <w:p w14:paraId="3085D7DE" w14:textId="483DA390" w:rsidR="009D6D6E" w:rsidRPr="008D0C99" w:rsidRDefault="003C251A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(</w:t>
            </w:r>
            <w:r w:rsidR="00A332FA" w:rsidRPr="008D0C99">
              <w:rPr>
                <w:rFonts w:ascii="Verdana" w:hAnsi="Verdana" w:cs="Arial"/>
                <w:b/>
                <w:lang w:val="en-GB"/>
              </w:rPr>
              <w:t>Time</w:t>
            </w:r>
            <w:r w:rsidRPr="008D0C99">
              <w:rPr>
                <w:rFonts w:ascii="Verdana" w:hAnsi="Verdana" w:cs="Arial"/>
                <w:b/>
                <w:lang w:val="en-GB"/>
              </w:rPr>
              <w:t>)</w:t>
            </w:r>
          </w:p>
        </w:tc>
        <w:tc>
          <w:tcPr>
            <w:tcW w:w="1841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B73F09" w14:textId="4F17CAE7" w:rsidR="009D6D6E" w:rsidRPr="008D0C99" w:rsidRDefault="00A332FA" w:rsidP="003D44E5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Next Day Schedule</w:t>
            </w:r>
          </w:p>
          <w:p w14:paraId="25F9F884" w14:textId="317EF4CC" w:rsidR="009D6D6E" w:rsidRPr="008D0C99" w:rsidRDefault="00A332FA" w:rsidP="003D44E5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Published / TV Requests </w:t>
            </w:r>
          </w:p>
          <w:p w14:paraId="01BF94EE" w14:textId="1225EACA" w:rsidR="009D6D6E" w:rsidRPr="008D0C99" w:rsidRDefault="00A332FA" w:rsidP="003D44E5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Received</w:t>
            </w:r>
          </w:p>
        </w:tc>
      </w:tr>
      <w:tr w:rsidR="00F82137" w:rsidRPr="008D0C99" w14:paraId="181C280E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00C66E" w14:textId="0B394E92" w:rsidR="00F82137" w:rsidRPr="008D0C99" w:rsidRDefault="00F82137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0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C94261" w14:textId="43335231" w:rsidR="00F82137" w:rsidRPr="008D0C99" w:rsidRDefault="00F82137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  <w:r>
              <w:rPr>
                <w:rFonts w:ascii="Verdana" w:hAnsi="Verdana" w:cs="Arial"/>
                <w:bCs/>
                <w:lang w:val="en-GB"/>
              </w:rPr>
              <w:t>N/A</w:t>
            </w: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04439A" w14:textId="11753DF4" w:rsidR="00F82137" w:rsidRPr="008D0C99" w:rsidRDefault="00F82137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  <w:r>
              <w:rPr>
                <w:rFonts w:ascii="Verdana" w:hAnsi="Verdana" w:cs="Arial"/>
                <w:bCs/>
                <w:lang w:val="en-GB"/>
              </w:rPr>
              <w:t>N/A</w:t>
            </w: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245E9" w14:textId="1CD238F5" w:rsidR="00F82137" w:rsidRPr="008D0C99" w:rsidRDefault="00F82137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  <w:r>
              <w:rPr>
                <w:rFonts w:ascii="Verdana" w:hAnsi="Verdana" w:cs="Arial"/>
                <w:bCs/>
                <w:lang w:val="en-GB"/>
              </w:rPr>
              <w:t>N/A</w:t>
            </w: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60C2C1" w14:textId="77777777" w:rsidR="00F82137" w:rsidRPr="008D0C99" w:rsidRDefault="00F82137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794863" w:rsidRPr="008D0C99" w14:paraId="7FA61D3D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B967CE" w14:textId="0D474BF6" w:rsidR="009D6D6E" w:rsidRPr="008D0C99" w:rsidRDefault="009D6D6E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1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D0392F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2E708E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0BF11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CED3F5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794863" w:rsidRPr="008D0C99" w14:paraId="5377E154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14065C" w14:textId="26D9D183" w:rsidR="009D6D6E" w:rsidRPr="008D0C99" w:rsidRDefault="009D6D6E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2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44BAB5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BB8FF1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DD065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805CE1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794863" w:rsidRPr="008D0C99" w14:paraId="2DF2FE8A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FAF94D" w14:textId="0339C6C8" w:rsidR="009D6D6E" w:rsidRPr="008D0C99" w:rsidRDefault="009D6D6E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3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3AB30C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F3B66B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9DF4C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E81178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794863" w:rsidRPr="008D0C99" w14:paraId="5BF64153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F0E6B6" w14:textId="5A8B92CA" w:rsidR="009D6D6E" w:rsidRPr="008D0C99" w:rsidRDefault="009D6D6E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4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CFB53A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683521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B22A1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FC6D34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794863" w:rsidRPr="008D0C99" w14:paraId="45A05F0E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76EE73" w14:textId="378B28B3" w:rsidR="009D6D6E" w:rsidRPr="008D0C99" w:rsidRDefault="009D6D6E" w:rsidP="00940B61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5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A691FC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3B5314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EFAA2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1206EB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794863" w:rsidRPr="008D0C99" w14:paraId="619D1B27" w14:textId="77777777" w:rsidTr="00794863">
        <w:trPr>
          <w:trHeight w:val="680"/>
        </w:trPr>
        <w:tc>
          <w:tcPr>
            <w:tcW w:w="443" w:type="pc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6B7554" w14:textId="77777777" w:rsidR="009D6D6E" w:rsidRPr="008D0C99" w:rsidRDefault="009D6D6E" w:rsidP="00EE60E6">
            <w:pPr>
              <w:spacing w:line="312" w:lineRule="auto"/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6</w:t>
            </w:r>
          </w:p>
        </w:tc>
        <w:tc>
          <w:tcPr>
            <w:tcW w:w="76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980D7CF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95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EE3CDD4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0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5C2F9C" w14:textId="77777777" w:rsidR="009D6D6E" w:rsidRPr="008D0C99" w:rsidRDefault="009D6D6E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184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0561629" w14:textId="4808A0FE" w:rsidR="009D6D6E" w:rsidRPr="008D0C99" w:rsidRDefault="00F82137" w:rsidP="009621C2">
            <w:pPr>
              <w:spacing w:line="312" w:lineRule="auto"/>
              <w:jc w:val="center"/>
              <w:rPr>
                <w:rFonts w:ascii="Verdana" w:hAnsi="Verdana" w:cs="Arial"/>
                <w:bCs/>
                <w:lang w:val="en-GB"/>
              </w:rPr>
            </w:pPr>
            <w:r>
              <w:rPr>
                <w:rFonts w:ascii="Verdana" w:hAnsi="Verdana" w:cs="Arial"/>
                <w:bCs/>
                <w:lang w:val="en-GB"/>
              </w:rPr>
              <w:t>N/A</w:t>
            </w:r>
          </w:p>
        </w:tc>
      </w:tr>
    </w:tbl>
    <w:p w14:paraId="63279576" w14:textId="77777777" w:rsidR="00E43938" w:rsidRPr="008D0C99" w:rsidRDefault="00E43938">
      <w:pPr>
        <w:rPr>
          <w:rFonts w:ascii="Verdana" w:hAnsi="Verdana" w:cs="Arial"/>
          <w:b/>
          <w:sz w:val="32"/>
          <w:szCs w:val="32"/>
          <w:lang w:val="en-GB"/>
        </w:rPr>
      </w:pPr>
      <w:r w:rsidRPr="008D0C99">
        <w:rPr>
          <w:rFonts w:ascii="Verdana" w:hAnsi="Verdana" w:cs="Arial"/>
          <w:b/>
          <w:sz w:val="32"/>
          <w:szCs w:val="32"/>
          <w:lang w:val="en-GB"/>
        </w:rPr>
        <w:br w:type="page"/>
      </w:r>
    </w:p>
    <w:p w14:paraId="3DAC3D98" w14:textId="77777777" w:rsidR="00E43938" w:rsidRPr="008D0C99" w:rsidRDefault="00E43938" w:rsidP="00E43938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Match Length (in minutes)</w:t>
      </w:r>
    </w:p>
    <w:p w14:paraId="13C3D800" w14:textId="77777777" w:rsidR="00093295" w:rsidRPr="008D0C99" w:rsidRDefault="00093295" w:rsidP="00E43938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</w:p>
    <w:p w14:paraId="5B422687" w14:textId="2DD2D1A9" w:rsidR="00E43938" w:rsidRPr="008D0C99" w:rsidRDefault="00093295" w:rsidP="00DA7A7F">
      <w:pPr>
        <w:ind w:left="567" w:hanging="709"/>
        <w:rPr>
          <w:rFonts w:ascii="Verdana" w:hAnsi="Verdana" w:cs="Arial"/>
          <w:b/>
          <w:sz w:val="20"/>
          <w:szCs w:val="20"/>
        </w:rPr>
      </w:pPr>
      <w:r w:rsidRPr="008D0C99">
        <w:rPr>
          <w:rFonts w:ascii="Verdana" w:hAnsi="Verdana" w:cs="Arial"/>
          <w:i/>
          <w:sz w:val="20"/>
          <w:szCs w:val="20"/>
          <w:lang w:val="en-GB"/>
        </w:rPr>
        <w:t xml:space="preserve">Note: </w:t>
      </w:r>
      <w:r w:rsidR="00DA7A7F" w:rsidRPr="008D0C99">
        <w:rPr>
          <w:rFonts w:ascii="Verdana" w:hAnsi="Verdana" w:cs="Arial"/>
          <w:i/>
          <w:sz w:val="20"/>
          <w:szCs w:val="20"/>
          <w:lang w:val="en-GB"/>
        </w:rPr>
        <w:tab/>
      </w:r>
      <w:r w:rsidRPr="008D0C99">
        <w:rPr>
          <w:rFonts w:ascii="Verdana" w:hAnsi="Verdana" w:cs="Arial"/>
          <w:i/>
          <w:sz w:val="20"/>
          <w:szCs w:val="20"/>
          <w:lang w:val="en-GB"/>
        </w:rPr>
        <w:t>The chart details may be filled in by the Match Control or a report from Tournament Planner Software may be attached.</w:t>
      </w:r>
      <w:r w:rsidR="00E43938" w:rsidRPr="008D0C99">
        <w:rPr>
          <w:rFonts w:ascii="Verdana" w:hAnsi="Verdana" w:cs="Arial"/>
          <w:b/>
          <w:sz w:val="20"/>
          <w:szCs w:val="20"/>
        </w:rPr>
        <w:br/>
      </w:r>
    </w:p>
    <w:p w14:paraId="624759C1" w14:textId="77777777" w:rsidR="00690391" w:rsidRPr="008D0C99" w:rsidRDefault="00690391" w:rsidP="00E43938">
      <w:pPr>
        <w:rPr>
          <w:rFonts w:ascii="Verdana" w:hAnsi="Verdana" w:cs="Arial"/>
          <w:b/>
        </w:rPr>
      </w:pPr>
    </w:p>
    <w:p w14:paraId="13CD0188" w14:textId="5588202E" w:rsidR="00E43938" w:rsidRPr="008D0C99" w:rsidRDefault="00E43938" w:rsidP="00864B9D">
      <w:pPr>
        <w:ind w:left="-142"/>
        <w:rPr>
          <w:rFonts w:ascii="Verdana" w:hAnsi="Verdana" w:cs="Arial"/>
          <w:b/>
          <w:sz w:val="28"/>
          <w:szCs w:val="28"/>
        </w:rPr>
      </w:pPr>
      <w:r w:rsidRPr="008D0C99">
        <w:rPr>
          <w:rFonts w:ascii="Verdana" w:hAnsi="Verdana" w:cs="Arial"/>
          <w:b/>
          <w:sz w:val="28"/>
          <w:szCs w:val="28"/>
        </w:rPr>
        <w:t>Average</w:t>
      </w:r>
    </w:p>
    <w:p w14:paraId="3AC074E1" w14:textId="77777777" w:rsidR="00E43938" w:rsidRPr="008D0C99" w:rsidRDefault="00E43938" w:rsidP="00E43938">
      <w:pPr>
        <w:rPr>
          <w:rFonts w:ascii="Verdana" w:hAnsi="Verdana" w:cs="Arial"/>
        </w:rPr>
      </w:pP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559"/>
      </w:tblGrid>
      <w:tr w:rsidR="00E43938" w:rsidRPr="008D0C99" w14:paraId="62DAB386" w14:textId="77777777" w:rsidTr="00864B9D">
        <w:trPr>
          <w:trHeight w:val="5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B79B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Event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05CF3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A8D20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DCF7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DCF7D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DCDA5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Semi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7079C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Final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BCF40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OVERALL</w:t>
            </w:r>
          </w:p>
        </w:tc>
      </w:tr>
      <w:tr w:rsidR="00E43938" w:rsidRPr="008D0C99" w14:paraId="219DE50D" w14:textId="77777777" w:rsidTr="00864B9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5FD62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9368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F1E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46F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2CA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1868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D0A0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66F0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6A229D8D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8F7CB" w14:textId="77777777" w:rsidR="00E43938" w:rsidRPr="008D0C99" w:rsidRDefault="00213E1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8F1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95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FC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79D9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38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AFF6A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5672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16DEB8B8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32362" w14:textId="77777777" w:rsidR="00E43938" w:rsidRPr="008D0C99" w:rsidRDefault="00213E1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356E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73BB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C4A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B82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67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A022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16CFB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7F3EC2E3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1350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A4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3A3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08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05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BFC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BE46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6E6BE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4FB19173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83B0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XD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3CF4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3B68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F1E7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04340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0B270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A316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6178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3D0BFB03" w14:textId="77777777" w:rsidTr="00864B9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5C8D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68E5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F55DB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D7984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B9752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8DA8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3B67F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CF6F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</w:tbl>
    <w:p w14:paraId="0FA97749" w14:textId="77777777" w:rsidR="00E43938" w:rsidRPr="008D0C99" w:rsidRDefault="00E43938" w:rsidP="00E43938">
      <w:pPr>
        <w:rPr>
          <w:rFonts w:ascii="Verdana" w:hAnsi="Verdana" w:cs="Arial"/>
          <w:lang w:val="en-GB" w:eastAsia="fr-FR" w:bidi="ar-SA"/>
        </w:rPr>
      </w:pPr>
    </w:p>
    <w:p w14:paraId="7351F326" w14:textId="77777777" w:rsidR="00E43938" w:rsidRPr="008D0C99" w:rsidRDefault="00E43938" w:rsidP="00E43938">
      <w:pPr>
        <w:rPr>
          <w:rFonts w:ascii="Verdana" w:hAnsi="Verdana" w:cs="Arial"/>
          <w:b/>
        </w:rPr>
      </w:pPr>
    </w:p>
    <w:p w14:paraId="0DFD2AC1" w14:textId="77777777" w:rsidR="00E43938" w:rsidRPr="008D0C99" w:rsidRDefault="00E43938" w:rsidP="00E43938">
      <w:pPr>
        <w:rPr>
          <w:rFonts w:ascii="Verdana" w:hAnsi="Verdana" w:cs="Arial"/>
          <w:b/>
        </w:rPr>
      </w:pPr>
    </w:p>
    <w:p w14:paraId="445DF4FF" w14:textId="77777777" w:rsidR="00E43938" w:rsidRPr="008D0C99" w:rsidRDefault="00E43938" w:rsidP="00864B9D">
      <w:pPr>
        <w:ind w:left="-142"/>
        <w:rPr>
          <w:rFonts w:ascii="Verdana" w:hAnsi="Verdana" w:cs="Arial"/>
          <w:b/>
          <w:sz w:val="28"/>
          <w:szCs w:val="28"/>
        </w:rPr>
      </w:pPr>
      <w:r w:rsidRPr="008D0C99">
        <w:rPr>
          <w:rFonts w:ascii="Verdana" w:hAnsi="Verdana" w:cs="Arial"/>
          <w:b/>
          <w:sz w:val="28"/>
          <w:szCs w:val="28"/>
        </w:rPr>
        <w:t>Range – Maximum - Minimum</w:t>
      </w:r>
    </w:p>
    <w:p w14:paraId="638CAE08" w14:textId="77777777" w:rsidR="00E43938" w:rsidRPr="008D0C99" w:rsidRDefault="00E43938" w:rsidP="00E43938">
      <w:pPr>
        <w:rPr>
          <w:rFonts w:ascii="Verdana" w:hAnsi="Verdana" w:cs="Arial"/>
        </w:rPr>
      </w:pP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559"/>
      </w:tblGrid>
      <w:tr w:rsidR="00E43938" w:rsidRPr="008D0C99" w14:paraId="0FE23370" w14:textId="77777777" w:rsidTr="003C251A">
        <w:trPr>
          <w:trHeight w:val="5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D491E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Event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AC010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7208C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292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A27FF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1/4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3AE0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Semi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88A06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Final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4028A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OVERALL</w:t>
            </w:r>
          </w:p>
        </w:tc>
      </w:tr>
      <w:tr w:rsidR="00E43938" w:rsidRPr="008D0C99" w14:paraId="63FFBDCA" w14:textId="77777777" w:rsidTr="00864B9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C183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F9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463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044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9AB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B8A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80DE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A18A1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621FCCB5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0DE66" w14:textId="77777777" w:rsidR="00E43938" w:rsidRPr="008D0C99" w:rsidRDefault="00213E1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E19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464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68BB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97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A28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F36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08C3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06E8E235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D1477" w14:textId="77777777" w:rsidR="00E43938" w:rsidRPr="008D0C99" w:rsidRDefault="00213E1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BD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4EF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946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32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754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73924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7FBEF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4B8920B1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AD1B0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WD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CE2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0309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0B3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DA7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CF3D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91FFE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D1C0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19AA0D55" w14:textId="77777777" w:rsidTr="00864B9D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81292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bCs/>
              </w:rPr>
              <w:t>XD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D56F0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CFE3F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26E30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9DCD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AD151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CF1C2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37772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tr w:rsidR="00E43938" w:rsidRPr="008D0C99" w14:paraId="286C3EE8" w14:textId="77777777" w:rsidTr="00864B9D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4335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 w:eastAsia="fr-FR" w:bidi="ar-SA"/>
              </w:rPr>
            </w:pPr>
            <w:bookmarkStart w:id="0" w:name="_Hlk97886065"/>
            <w:r w:rsidRPr="008D0C99">
              <w:rPr>
                <w:rFonts w:ascii="Verdana" w:hAnsi="Verdana" w:cs="Arial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50D1D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4E89A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C3856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9ED4C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13CFA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CF76B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CB157" w14:textId="77777777" w:rsidR="00E43938" w:rsidRPr="008D0C99" w:rsidRDefault="00E43938" w:rsidP="009621C2">
            <w:pPr>
              <w:jc w:val="center"/>
              <w:rPr>
                <w:rFonts w:ascii="Verdana" w:hAnsi="Verdana" w:cs="Arial"/>
                <w:sz w:val="20"/>
                <w:szCs w:val="20"/>
                <w:lang w:val="en-GB" w:eastAsia="fr-FR" w:bidi="ar-SA"/>
              </w:rPr>
            </w:pPr>
          </w:p>
        </w:tc>
      </w:tr>
      <w:bookmarkEnd w:id="0"/>
    </w:tbl>
    <w:p w14:paraId="5BB61E20" w14:textId="77777777" w:rsidR="00E43938" w:rsidRPr="008D0C99" w:rsidRDefault="00E43938" w:rsidP="00E43938">
      <w:pPr>
        <w:rPr>
          <w:rFonts w:ascii="Verdana" w:hAnsi="Verdana" w:cs="Arial"/>
          <w:sz w:val="20"/>
          <w:szCs w:val="20"/>
        </w:rPr>
      </w:pPr>
    </w:p>
    <w:p w14:paraId="74AE9547" w14:textId="77777777" w:rsidR="00E43938" w:rsidRPr="008D0C99" w:rsidRDefault="00E43938" w:rsidP="00E43938">
      <w:pPr>
        <w:rPr>
          <w:rFonts w:ascii="Verdana" w:hAnsi="Verdana" w:cs="Arial"/>
          <w:sz w:val="20"/>
          <w:szCs w:val="20"/>
          <w:lang w:val="en-GB"/>
        </w:rPr>
      </w:pPr>
    </w:p>
    <w:p w14:paraId="68A1B4F5" w14:textId="77777777" w:rsidR="009D6D6E" w:rsidRPr="008D0C99" w:rsidRDefault="009D6D6E">
      <w:pPr>
        <w:rPr>
          <w:rFonts w:ascii="Verdana" w:hAnsi="Verdana" w:cs="Arial"/>
          <w:b/>
          <w:sz w:val="20"/>
          <w:szCs w:val="20"/>
        </w:rPr>
      </w:pPr>
    </w:p>
    <w:p w14:paraId="1EA81810" w14:textId="77777777" w:rsidR="00E43938" w:rsidRPr="008D0C99" w:rsidRDefault="00E43938">
      <w:pPr>
        <w:rPr>
          <w:rFonts w:ascii="Verdana" w:hAnsi="Verdana" w:cs="Arial"/>
          <w:b/>
          <w:sz w:val="20"/>
          <w:szCs w:val="20"/>
        </w:rPr>
      </w:pPr>
      <w:r w:rsidRPr="008D0C99">
        <w:rPr>
          <w:rFonts w:ascii="Verdana" w:hAnsi="Verdana" w:cs="Arial"/>
          <w:b/>
          <w:sz w:val="20"/>
          <w:szCs w:val="20"/>
        </w:rPr>
        <w:br w:type="page"/>
      </w:r>
    </w:p>
    <w:p w14:paraId="22E1031F" w14:textId="77777777" w:rsidR="00E43938" w:rsidRPr="008D0C99" w:rsidRDefault="00E43938" w:rsidP="00E43938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Average Hall Temperature &amp; Humidity</w:t>
      </w:r>
    </w:p>
    <w:p w14:paraId="2D418279" w14:textId="77777777" w:rsidR="00093295" w:rsidRPr="008D0C99" w:rsidRDefault="00093295" w:rsidP="00E43938">
      <w:pPr>
        <w:rPr>
          <w:rFonts w:ascii="Verdana" w:hAnsi="Verdana" w:cs="Arial"/>
          <w:i/>
          <w:sz w:val="22"/>
          <w:szCs w:val="22"/>
          <w:lang w:val="en-GB"/>
        </w:rPr>
      </w:pPr>
    </w:p>
    <w:p w14:paraId="1DBF0130" w14:textId="63A0289A" w:rsidR="00864B9D" w:rsidRPr="008D0C99" w:rsidRDefault="00093295" w:rsidP="00DA7A7F">
      <w:pPr>
        <w:ind w:left="567" w:hanging="709"/>
        <w:rPr>
          <w:rFonts w:ascii="Verdana" w:hAnsi="Verdana" w:cs="Arial"/>
          <w:b/>
          <w:bCs/>
          <w:sz w:val="20"/>
          <w:szCs w:val="20"/>
        </w:rPr>
      </w:pPr>
      <w:r w:rsidRPr="008D0C99">
        <w:rPr>
          <w:rFonts w:ascii="Verdana" w:hAnsi="Verdana" w:cs="Arial"/>
          <w:i/>
          <w:sz w:val="20"/>
          <w:szCs w:val="20"/>
          <w:lang w:val="en-GB"/>
        </w:rPr>
        <w:t xml:space="preserve">Note: </w:t>
      </w:r>
      <w:r w:rsidR="00DA7A7F" w:rsidRPr="008D0C99">
        <w:rPr>
          <w:rFonts w:ascii="Verdana" w:hAnsi="Verdana" w:cs="Arial"/>
          <w:i/>
          <w:sz w:val="20"/>
          <w:szCs w:val="20"/>
          <w:lang w:val="en-GB"/>
        </w:rPr>
        <w:tab/>
      </w:r>
      <w:r w:rsidRPr="008D0C99">
        <w:rPr>
          <w:rFonts w:ascii="Verdana" w:hAnsi="Verdana" w:cs="Arial"/>
          <w:i/>
          <w:sz w:val="20"/>
          <w:szCs w:val="20"/>
          <w:lang w:val="en-GB"/>
        </w:rPr>
        <w:t>The chart details may be filled in by the Match Control or a report from Tournament Planner Software may be attached.</w:t>
      </w:r>
    </w:p>
    <w:p w14:paraId="0375057F" w14:textId="77777777" w:rsidR="00864B9D" w:rsidRPr="008D0C99" w:rsidRDefault="00864B9D" w:rsidP="00864B9D">
      <w:pPr>
        <w:ind w:left="-142"/>
        <w:rPr>
          <w:rFonts w:ascii="Verdana" w:hAnsi="Verdana" w:cs="Arial"/>
          <w:b/>
          <w:bCs/>
          <w:sz w:val="20"/>
          <w:szCs w:val="20"/>
        </w:rPr>
      </w:pPr>
    </w:p>
    <w:p w14:paraId="52C44DB6" w14:textId="77777777" w:rsidR="00864B9D" w:rsidRPr="008D0C99" w:rsidRDefault="00864B9D" w:rsidP="00864B9D">
      <w:pPr>
        <w:ind w:left="-142"/>
        <w:rPr>
          <w:rFonts w:ascii="Verdana" w:hAnsi="Verdana" w:cs="Arial"/>
          <w:b/>
          <w:bCs/>
          <w:sz w:val="20"/>
          <w:szCs w:val="20"/>
        </w:rPr>
      </w:pPr>
    </w:p>
    <w:p w14:paraId="050D64FD" w14:textId="6170FAED" w:rsidR="00E43938" w:rsidRPr="008D0C99" w:rsidRDefault="00E43938" w:rsidP="00864B9D">
      <w:pPr>
        <w:ind w:left="-142"/>
        <w:rPr>
          <w:rFonts w:ascii="Verdana" w:hAnsi="Verdana" w:cs="Arial"/>
          <w:b/>
          <w:bCs/>
          <w:sz w:val="20"/>
          <w:szCs w:val="20"/>
        </w:rPr>
      </w:pPr>
      <w:r w:rsidRPr="008D0C99">
        <w:rPr>
          <w:rFonts w:ascii="Verdana" w:hAnsi="Verdana" w:cs="Arial"/>
          <w:b/>
          <w:bCs/>
          <w:sz w:val="28"/>
          <w:szCs w:val="28"/>
        </w:rPr>
        <w:t>Altitude of the venue</w:t>
      </w:r>
      <w:r w:rsidR="00093295" w:rsidRPr="008D0C99">
        <w:rPr>
          <w:rFonts w:ascii="Verdana" w:hAnsi="Verdana" w:cs="Arial"/>
          <w:b/>
          <w:bCs/>
          <w:sz w:val="28"/>
          <w:szCs w:val="28"/>
        </w:rPr>
        <w:t xml:space="preserve">:  </w:t>
      </w:r>
      <w:r w:rsidR="007717C1" w:rsidRPr="008D0C99">
        <w:rPr>
          <w:rFonts w:ascii="Verdana" w:hAnsi="Verdana" w:cs="Arial"/>
          <w:b/>
          <w:bCs/>
          <w:sz w:val="28"/>
          <w:szCs w:val="28"/>
        </w:rPr>
        <w:t xml:space="preserve">    </w:t>
      </w:r>
      <w:r w:rsidR="00A332FA" w:rsidRPr="008D0C99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093295" w:rsidRPr="008D0C99">
        <w:rPr>
          <w:rFonts w:ascii="Verdana" w:hAnsi="Verdana" w:cs="Arial"/>
          <w:b/>
          <w:bCs/>
          <w:sz w:val="28"/>
          <w:szCs w:val="28"/>
        </w:rPr>
        <w:t>m above sea level</w:t>
      </w:r>
    </w:p>
    <w:p w14:paraId="6DE7E565" w14:textId="7A1C69A4" w:rsidR="00E43938" w:rsidRPr="008D0C99" w:rsidRDefault="007717C1" w:rsidP="00E43938">
      <w:pPr>
        <w:rPr>
          <w:rFonts w:ascii="Verdana" w:hAnsi="Verdana" w:cs="Arial"/>
          <w:sz w:val="20"/>
          <w:szCs w:val="20"/>
        </w:rPr>
      </w:pPr>
      <w:r w:rsidRPr="008D0C99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A500" wp14:editId="7092AF25">
                <wp:simplePos x="0" y="0"/>
                <wp:positionH relativeFrom="column">
                  <wp:posOffset>2152650</wp:posOffset>
                </wp:positionH>
                <wp:positionV relativeFrom="paragraph">
                  <wp:posOffset>13335</wp:posOffset>
                </wp:positionV>
                <wp:extent cx="342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A1F8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.05pt" to="19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357"/>
        <w:gridCol w:w="2551"/>
        <w:gridCol w:w="2268"/>
      </w:tblGrid>
      <w:tr w:rsidR="00E43938" w:rsidRPr="008D0C99" w14:paraId="5B9D3ACB" w14:textId="77777777" w:rsidTr="00864B9D"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4953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Day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1FC3F" w14:textId="415EE89B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Temperature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6E9E8" w14:textId="77777777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</w:rPr>
              <w:t>Humidity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84E37" w14:textId="04BE76E9" w:rsidR="00E43938" w:rsidRPr="008D0C99" w:rsidRDefault="00E43938" w:rsidP="00B4183A">
            <w:pPr>
              <w:jc w:val="center"/>
              <w:rPr>
                <w:rFonts w:ascii="Verdana" w:hAnsi="Verdana" w:cs="Arial"/>
                <w:b/>
              </w:rPr>
            </w:pPr>
            <w:r w:rsidRPr="008D0C99">
              <w:rPr>
                <w:rFonts w:ascii="Verdana" w:hAnsi="Verdana" w:cs="Arial"/>
                <w:b/>
              </w:rPr>
              <w:t xml:space="preserve">No. of </w:t>
            </w:r>
            <w:r w:rsidR="00D253F6" w:rsidRPr="008D0C99">
              <w:rPr>
                <w:rFonts w:ascii="Verdana" w:hAnsi="Verdana" w:cs="Arial"/>
                <w:b/>
              </w:rPr>
              <w:t>C</w:t>
            </w:r>
            <w:r w:rsidRPr="008D0C99">
              <w:rPr>
                <w:rFonts w:ascii="Verdana" w:hAnsi="Verdana" w:cs="Arial"/>
                <w:b/>
              </w:rPr>
              <w:t>ourts Used</w:t>
            </w:r>
          </w:p>
        </w:tc>
      </w:tr>
      <w:tr w:rsidR="00E43938" w:rsidRPr="008D0C99" w14:paraId="2974DD22" w14:textId="77777777" w:rsidTr="00864B9D">
        <w:trPr>
          <w:trHeight w:val="567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55B08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Qualifying - Day 1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137" w14:textId="7D5607DF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69E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8ADB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749F3673" w14:textId="77777777" w:rsidTr="00864B9D">
        <w:trPr>
          <w:trHeight w:val="567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438A6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Qualifying - Day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CDE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31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BAA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043CEB10" w14:textId="77777777" w:rsidTr="00864B9D">
        <w:trPr>
          <w:trHeight w:val="567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D6FC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Main - Day 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91A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563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749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561BBF04" w14:textId="77777777" w:rsidTr="00864B9D">
        <w:trPr>
          <w:trHeight w:val="567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2797D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Main - Day 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E7C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F3A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684B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3AB30490" w14:textId="77777777" w:rsidTr="00864B9D">
        <w:trPr>
          <w:trHeight w:val="567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BD805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Main - Day 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E9F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B040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33C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585A0A41" w14:textId="77777777" w:rsidTr="00864B9D">
        <w:trPr>
          <w:trHeight w:val="567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2ED82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Main - Day 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049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2DF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D57E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5BA3B646" w14:textId="77777777" w:rsidTr="00864B9D">
        <w:trPr>
          <w:trHeight w:val="567"/>
        </w:trPr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84465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Main - Day 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495EF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8B0FD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AB878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lang w:val="en-GB" w:eastAsia="fr-FR" w:bidi="ar-SA"/>
              </w:rPr>
            </w:pPr>
          </w:p>
        </w:tc>
      </w:tr>
      <w:tr w:rsidR="00E43938" w:rsidRPr="008D0C99" w14:paraId="56D5DFBA" w14:textId="77777777" w:rsidTr="00864B9D">
        <w:trPr>
          <w:trHeight w:val="567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47DBD" w14:textId="77777777" w:rsidR="00E43938" w:rsidRPr="008D0C99" w:rsidRDefault="00E43938" w:rsidP="0041009B">
            <w:pPr>
              <w:rPr>
                <w:rFonts w:ascii="Verdana" w:hAnsi="Verdana" w:cs="Arial"/>
                <w:b/>
                <w:sz w:val="22"/>
                <w:szCs w:val="22"/>
                <w:lang w:val="en-GB" w:eastAsia="fr-FR" w:bidi="ar-SA"/>
              </w:rPr>
            </w:pPr>
            <w:r w:rsidRPr="008D0C99">
              <w:rPr>
                <w:rFonts w:ascii="Verdana" w:hAnsi="Verdana" w:cs="Arial"/>
                <w:b/>
                <w:sz w:val="22"/>
                <w:szCs w:val="22"/>
              </w:rPr>
              <w:t>OVERALL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87B21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84EB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FD4DD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/>
                <w:bCs/>
                <w:lang w:val="en-GB" w:eastAsia="fr-FR" w:bidi="ar-SA"/>
              </w:rPr>
            </w:pPr>
          </w:p>
        </w:tc>
      </w:tr>
    </w:tbl>
    <w:p w14:paraId="65F4BA4F" w14:textId="77777777" w:rsidR="00E43938" w:rsidRPr="008D0C99" w:rsidRDefault="00E43938" w:rsidP="00E43938">
      <w:pPr>
        <w:jc w:val="center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482A6E41" w14:textId="77777777" w:rsidR="00864B9D" w:rsidRPr="008D0C99" w:rsidRDefault="00864B9D" w:rsidP="00864B9D">
      <w:pPr>
        <w:ind w:left="-142"/>
        <w:rPr>
          <w:rFonts w:ascii="Verdana" w:hAnsi="Verdana" w:cs="Arial"/>
          <w:b/>
          <w:sz w:val="28"/>
          <w:szCs w:val="28"/>
          <w:lang w:val="en-GB"/>
        </w:rPr>
      </w:pPr>
    </w:p>
    <w:p w14:paraId="61592C0C" w14:textId="4FE61117" w:rsidR="00E43938" w:rsidRPr="008D0C99" w:rsidRDefault="00E43938" w:rsidP="00864B9D">
      <w:pPr>
        <w:ind w:left="-142"/>
        <w:rPr>
          <w:rFonts w:ascii="Verdana" w:hAnsi="Verdana" w:cs="Arial"/>
          <w:b/>
          <w:sz w:val="28"/>
          <w:szCs w:val="28"/>
          <w:lang w:val="en-GB"/>
        </w:rPr>
      </w:pPr>
      <w:r w:rsidRPr="008D0C99">
        <w:rPr>
          <w:rFonts w:ascii="Verdana" w:hAnsi="Verdana" w:cs="Arial"/>
          <w:b/>
          <w:sz w:val="28"/>
          <w:szCs w:val="28"/>
          <w:lang w:val="en-GB"/>
        </w:rPr>
        <w:t>Shuttle Usage</w:t>
      </w:r>
    </w:p>
    <w:p w14:paraId="34FBB0F6" w14:textId="77777777" w:rsidR="00E43938" w:rsidRPr="008D0C99" w:rsidRDefault="00E43938" w:rsidP="00E43938">
      <w:pPr>
        <w:rPr>
          <w:rFonts w:ascii="Verdana" w:hAnsi="Verdana" w:cs="Arial"/>
          <w:b/>
          <w:sz w:val="20"/>
          <w:szCs w:val="20"/>
          <w:lang w:val="en-GB"/>
        </w:rPr>
      </w:pPr>
      <w:r w:rsidRPr="008D0C99">
        <w:rPr>
          <w:rFonts w:ascii="Verdana" w:hAnsi="Verdana" w:cs="Arial"/>
          <w:b/>
          <w:sz w:val="20"/>
          <w:szCs w:val="20"/>
          <w:lang w:val="en-GB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9"/>
        <w:gridCol w:w="708"/>
        <w:gridCol w:w="709"/>
        <w:gridCol w:w="3827"/>
      </w:tblGrid>
      <w:tr w:rsidR="00E43938" w:rsidRPr="008D0C99" w14:paraId="61ABFB06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5630A61" w14:textId="6E3E2E79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Brand</w:t>
            </w:r>
          </w:p>
        </w:tc>
        <w:tc>
          <w:tcPr>
            <w:tcW w:w="5953" w:type="dxa"/>
            <w:gridSpan w:val="4"/>
            <w:vAlign w:val="center"/>
          </w:tcPr>
          <w:p w14:paraId="1391F68B" w14:textId="77777777" w:rsidR="00E43938" w:rsidRPr="008D0C99" w:rsidRDefault="00E43938" w:rsidP="00F84E89">
            <w:pPr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43938" w:rsidRPr="008D0C99" w14:paraId="61324A70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DCA0ECA" w14:textId="27943FCA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Average </w:t>
            </w:r>
            <w:r w:rsidR="0041009B" w:rsidRPr="008D0C99">
              <w:rPr>
                <w:rFonts w:ascii="Verdana" w:hAnsi="Verdana" w:cs="Arial"/>
                <w:b/>
                <w:lang w:val="en-GB"/>
              </w:rPr>
              <w:t>U</w:t>
            </w:r>
            <w:r w:rsidRPr="008D0C99">
              <w:rPr>
                <w:rFonts w:ascii="Verdana" w:hAnsi="Verdana" w:cs="Arial"/>
                <w:b/>
                <w:lang w:val="en-GB"/>
              </w:rPr>
              <w:t xml:space="preserve">sage </w:t>
            </w:r>
            <w:r w:rsidR="0041009B" w:rsidRPr="008D0C99">
              <w:rPr>
                <w:rFonts w:ascii="Verdana" w:hAnsi="Verdana" w:cs="Arial"/>
                <w:b/>
                <w:lang w:val="en-GB"/>
              </w:rPr>
              <w:t>P</w:t>
            </w:r>
            <w:r w:rsidRPr="008D0C99">
              <w:rPr>
                <w:rFonts w:ascii="Verdana" w:hAnsi="Verdana" w:cs="Arial"/>
                <w:b/>
                <w:lang w:val="en-GB"/>
              </w:rPr>
              <w:t xml:space="preserve">er </w:t>
            </w:r>
            <w:r w:rsidR="0041009B" w:rsidRPr="008D0C99">
              <w:rPr>
                <w:rFonts w:ascii="Verdana" w:hAnsi="Verdana" w:cs="Arial"/>
                <w:b/>
                <w:lang w:val="en-GB"/>
              </w:rPr>
              <w:t>M</w:t>
            </w:r>
            <w:r w:rsidRPr="008D0C99">
              <w:rPr>
                <w:rFonts w:ascii="Verdana" w:hAnsi="Verdana" w:cs="Arial"/>
                <w:b/>
                <w:lang w:val="en-GB"/>
              </w:rPr>
              <w:t>atch</w:t>
            </w:r>
          </w:p>
        </w:tc>
        <w:tc>
          <w:tcPr>
            <w:tcW w:w="5953" w:type="dxa"/>
            <w:gridSpan w:val="4"/>
            <w:vAlign w:val="center"/>
          </w:tcPr>
          <w:p w14:paraId="6BA62DA7" w14:textId="77777777" w:rsidR="00E43938" w:rsidRPr="008D0C99" w:rsidRDefault="00E43938" w:rsidP="00F84E89">
            <w:pPr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43938" w:rsidRPr="008D0C99" w14:paraId="2E03016E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15EA4BE" w14:textId="59A737B6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Inventory of </w:t>
            </w:r>
            <w:r w:rsidR="0041009B" w:rsidRPr="008D0C99">
              <w:rPr>
                <w:rFonts w:ascii="Verdana" w:hAnsi="Verdana" w:cs="Arial"/>
                <w:b/>
                <w:lang w:val="en-GB"/>
              </w:rPr>
              <w:t>S</w:t>
            </w:r>
            <w:r w:rsidRPr="008D0C99">
              <w:rPr>
                <w:rFonts w:ascii="Verdana" w:hAnsi="Verdana" w:cs="Arial"/>
                <w:b/>
                <w:lang w:val="en-GB"/>
              </w:rPr>
              <w:t>huttles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6E3091C" w14:textId="77777777" w:rsidR="00E43938" w:rsidRPr="008D0C99" w:rsidRDefault="00E43938" w:rsidP="00F84E89">
            <w:pPr>
              <w:jc w:val="center"/>
              <w:rPr>
                <w:rFonts w:ascii="Verdana" w:hAnsi="Verdana" w:cs="Arial"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Particulars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EE122DB" w14:textId="77777777" w:rsidR="00E43938" w:rsidRPr="008D0C99" w:rsidRDefault="00E43938" w:rsidP="00F84E8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Comments</w:t>
            </w:r>
          </w:p>
        </w:tc>
      </w:tr>
      <w:tr w:rsidR="00E43938" w:rsidRPr="008D0C99" w14:paraId="0D9E2BB9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45A9295" w14:textId="7F112A76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Speeds </w:t>
            </w:r>
            <w:r w:rsidR="0041009B" w:rsidRPr="008D0C99">
              <w:rPr>
                <w:rFonts w:ascii="Verdana" w:hAnsi="Verdana" w:cs="Arial"/>
                <w:b/>
                <w:lang w:val="en-GB"/>
              </w:rPr>
              <w:t>A</w:t>
            </w:r>
            <w:r w:rsidRPr="008D0C99">
              <w:rPr>
                <w:rFonts w:ascii="Verdana" w:hAnsi="Verdana" w:cs="Arial"/>
                <w:b/>
                <w:lang w:val="en-GB"/>
              </w:rPr>
              <w:t>vailable</w:t>
            </w:r>
          </w:p>
        </w:tc>
        <w:tc>
          <w:tcPr>
            <w:tcW w:w="709" w:type="dxa"/>
            <w:vAlign w:val="center"/>
          </w:tcPr>
          <w:p w14:paraId="61B62BC1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4B96BD9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B2A69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33A719" w14:textId="77777777" w:rsidR="00CB141F" w:rsidRPr="008D0C99" w:rsidRDefault="00CB141F" w:rsidP="0041009B">
            <w:pPr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43938" w:rsidRPr="008D0C99" w14:paraId="5C1A65C0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800102F" w14:textId="1B62940F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Quantity </w:t>
            </w:r>
            <w:r w:rsidR="00636F06" w:rsidRPr="008D0C99">
              <w:rPr>
                <w:rFonts w:ascii="Verdana" w:hAnsi="Verdana" w:cs="Arial"/>
                <w:b/>
                <w:lang w:val="en-GB"/>
              </w:rPr>
              <w:t>S</w:t>
            </w:r>
            <w:r w:rsidRPr="008D0C99">
              <w:rPr>
                <w:rFonts w:ascii="Verdana" w:hAnsi="Verdana" w:cs="Arial"/>
                <w:b/>
                <w:lang w:val="en-GB"/>
              </w:rPr>
              <w:t>upplied (</w:t>
            </w:r>
            <w:proofErr w:type="spellStart"/>
            <w:r w:rsidRPr="008D0C99">
              <w:rPr>
                <w:rFonts w:ascii="Verdana" w:hAnsi="Verdana" w:cs="Arial"/>
                <w:b/>
                <w:lang w:val="en-GB"/>
              </w:rPr>
              <w:t>Doz</w:t>
            </w:r>
            <w:proofErr w:type="spellEnd"/>
            <w:r w:rsidRPr="008D0C99">
              <w:rPr>
                <w:rFonts w:ascii="Verdana" w:hAnsi="Verdana" w:cs="Arial"/>
                <w:b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14:paraId="0579827E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18FBDB8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6DFA30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E4F868" w14:textId="77777777" w:rsidR="00CB141F" w:rsidRPr="008D0C99" w:rsidRDefault="00CB141F" w:rsidP="0041009B">
            <w:pPr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43938" w:rsidRPr="008D0C99" w14:paraId="5D6DC472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BBE6AE3" w14:textId="5EBDEB08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Quantity </w:t>
            </w:r>
            <w:r w:rsidR="00636F06" w:rsidRPr="008D0C99">
              <w:rPr>
                <w:rFonts w:ascii="Verdana" w:hAnsi="Verdana" w:cs="Arial"/>
                <w:b/>
                <w:lang w:val="en-GB"/>
              </w:rPr>
              <w:t>U</w:t>
            </w:r>
            <w:r w:rsidRPr="008D0C99">
              <w:rPr>
                <w:rFonts w:ascii="Verdana" w:hAnsi="Verdana" w:cs="Arial"/>
                <w:b/>
                <w:lang w:val="en-GB"/>
              </w:rPr>
              <w:t>tilised (</w:t>
            </w:r>
            <w:proofErr w:type="spellStart"/>
            <w:r w:rsidRPr="008D0C99">
              <w:rPr>
                <w:rFonts w:ascii="Verdana" w:hAnsi="Verdana" w:cs="Arial"/>
                <w:b/>
                <w:lang w:val="en-GB"/>
              </w:rPr>
              <w:t>Doz</w:t>
            </w:r>
            <w:proofErr w:type="spellEnd"/>
            <w:r w:rsidRPr="008D0C99">
              <w:rPr>
                <w:rFonts w:ascii="Verdana" w:hAnsi="Verdana" w:cs="Arial"/>
                <w:b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14:paraId="5317752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5F57E21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F49D97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DF813D" w14:textId="77777777" w:rsidR="00CB141F" w:rsidRPr="008D0C99" w:rsidRDefault="00CB141F" w:rsidP="0041009B">
            <w:pPr>
              <w:rPr>
                <w:rFonts w:ascii="Verdana" w:hAnsi="Verdana" w:cs="Arial"/>
                <w:bCs/>
                <w:lang w:val="en-GB"/>
              </w:rPr>
            </w:pPr>
          </w:p>
        </w:tc>
      </w:tr>
      <w:tr w:rsidR="00E43938" w:rsidRPr="008D0C99" w14:paraId="2919D28E" w14:textId="77777777" w:rsidTr="00864B9D">
        <w:trPr>
          <w:trHeight w:val="56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162799" w14:textId="77777777" w:rsidR="00E43938" w:rsidRPr="008D0C99" w:rsidRDefault="00E43938" w:rsidP="0041009B">
            <w:pPr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Balance (</w:t>
            </w:r>
            <w:proofErr w:type="spellStart"/>
            <w:r w:rsidRPr="008D0C99">
              <w:rPr>
                <w:rFonts w:ascii="Verdana" w:hAnsi="Verdana" w:cs="Arial"/>
                <w:b/>
                <w:lang w:val="en-GB"/>
              </w:rPr>
              <w:t>Doz</w:t>
            </w:r>
            <w:proofErr w:type="spellEnd"/>
            <w:r w:rsidRPr="008D0C99">
              <w:rPr>
                <w:rFonts w:ascii="Verdana" w:hAnsi="Verdana" w:cs="Arial"/>
                <w:b/>
                <w:lang w:val="en-GB"/>
              </w:rPr>
              <w:t>)</w:t>
            </w:r>
          </w:p>
        </w:tc>
        <w:tc>
          <w:tcPr>
            <w:tcW w:w="709" w:type="dxa"/>
            <w:vAlign w:val="center"/>
          </w:tcPr>
          <w:p w14:paraId="07F9FECA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CB0359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3DFA2" w14:textId="77777777" w:rsidR="00E43938" w:rsidRPr="008D0C99" w:rsidRDefault="00E43938" w:rsidP="0041009B">
            <w:pPr>
              <w:jc w:val="center"/>
              <w:rPr>
                <w:rFonts w:ascii="Verdana" w:hAnsi="Verdana" w:cs="Arial"/>
                <w:bCs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177CC2" w14:textId="77777777" w:rsidR="00CB141F" w:rsidRPr="008D0C99" w:rsidRDefault="00CB141F" w:rsidP="0041009B">
            <w:pPr>
              <w:rPr>
                <w:rFonts w:ascii="Verdana" w:hAnsi="Verdana" w:cs="Arial"/>
                <w:bCs/>
                <w:lang w:val="en-GB"/>
              </w:rPr>
            </w:pPr>
          </w:p>
        </w:tc>
      </w:tr>
    </w:tbl>
    <w:p w14:paraId="70A6664B" w14:textId="77777777" w:rsidR="00EE4073" w:rsidRPr="008D0C99" w:rsidRDefault="00EE4073" w:rsidP="00C31B1B">
      <w:pPr>
        <w:spacing w:line="312" w:lineRule="auto"/>
        <w:jc w:val="center"/>
        <w:rPr>
          <w:rFonts w:ascii="Verdana" w:hAnsi="Verdana" w:cs="Arial"/>
          <w:b/>
          <w:sz w:val="36"/>
          <w:szCs w:val="36"/>
          <w:lang w:val="en-GB"/>
        </w:rPr>
      </w:pPr>
    </w:p>
    <w:p w14:paraId="6E1458CE" w14:textId="77777777" w:rsidR="00EE4073" w:rsidRPr="008D0C99" w:rsidRDefault="00EE4073">
      <w:pPr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br w:type="page"/>
      </w:r>
    </w:p>
    <w:p w14:paraId="663376FC" w14:textId="3AAF31C0" w:rsidR="00870B93" w:rsidRPr="008D0C99" w:rsidRDefault="008008C4" w:rsidP="00C31B1B">
      <w:pPr>
        <w:spacing w:line="312" w:lineRule="auto"/>
        <w:jc w:val="center"/>
        <w:rPr>
          <w:rFonts w:ascii="Verdana" w:hAnsi="Verdana" w:cs="Arial"/>
          <w:b/>
          <w:sz w:val="20"/>
          <w:szCs w:val="20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Tournament Evaluation Report</w:t>
      </w:r>
    </w:p>
    <w:p w14:paraId="4B7C9B25" w14:textId="01479E70" w:rsidR="00C31B1B" w:rsidRPr="008D0C99" w:rsidRDefault="00DA7A7F" w:rsidP="00DA7A7F">
      <w:pPr>
        <w:ind w:left="567" w:hanging="709"/>
        <w:rPr>
          <w:rFonts w:ascii="Verdana" w:hAnsi="Verdana" w:cs="Arial"/>
          <w:i/>
          <w:sz w:val="20"/>
          <w:szCs w:val="20"/>
          <w:lang w:val="en-GB"/>
        </w:rPr>
      </w:pPr>
      <w:r w:rsidRPr="008D0C99">
        <w:rPr>
          <w:rFonts w:ascii="Verdana" w:hAnsi="Verdana" w:cs="Arial"/>
          <w:i/>
          <w:sz w:val="20"/>
          <w:szCs w:val="20"/>
          <w:lang w:val="en-GB"/>
        </w:rPr>
        <w:t>Note</w:t>
      </w:r>
      <w:r w:rsidR="00C31B1B" w:rsidRPr="008D0C99">
        <w:rPr>
          <w:rFonts w:ascii="Verdana" w:hAnsi="Verdana" w:cs="Arial"/>
          <w:i/>
          <w:sz w:val="20"/>
          <w:szCs w:val="20"/>
          <w:lang w:val="en-GB"/>
        </w:rPr>
        <w:t xml:space="preserve">: </w:t>
      </w:r>
      <w:r w:rsidRPr="008D0C99">
        <w:rPr>
          <w:rFonts w:ascii="Verdana" w:hAnsi="Verdana" w:cs="Arial"/>
          <w:i/>
          <w:sz w:val="20"/>
          <w:szCs w:val="20"/>
          <w:lang w:val="en-GB"/>
        </w:rPr>
        <w:tab/>
      </w:r>
      <w:r w:rsidR="00C31B1B" w:rsidRPr="008D0C99">
        <w:rPr>
          <w:rFonts w:ascii="Verdana" w:hAnsi="Verdana" w:cs="Arial"/>
          <w:i/>
          <w:sz w:val="20"/>
          <w:szCs w:val="20"/>
          <w:lang w:val="en-GB"/>
        </w:rPr>
        <w:t xml:space="preserve">Please note down </w:t>
      </w:r>
      <w:r w:rsidR="00A37C9A" w:rsidRPr="008D0C99">
        <w:rPr>
          <w:rFonts w:ascii="Verdana" w:hAnsi="Verdana" w:cs="Arial"/>
          <w:i/>
          <w:sz w:val="20"/>
          <w:szCs w:val="20"/>
          <w:lang w:val="en-GB"/>
        </w:rPr>
        <w:t xml:space="preserve">only </w:t>
      </w:r>
      <w:r w:rsidR="00C31B1B" w:rsidRPr="008D0C99">
        <w:rPr>
          <w:rFonts w:ascii="Verdana" w:hAnsi="Verdana" w:cs="Arial"/>
          <w:i/>
          <w:sz w:val="20"/>
          <w:szCs w:val="20"/>
          <w:lang w:val="en-GB"/>
        </w:rPr>
        <w:t xml:space="preserve">any extraordinary issues or information that may be useful for the host organiser and/or referee for the tournament next year. </w:t>
      </w:r>
      <w:r w:rsidR="00A37C9A" w:rsidRPr="008D0C99">
        <w:rPr>
          <w:rFonts w:ascii="Verdana" w:hAnsi="Verdana" w:cs="Arial"/>
          <w:i/>
          <w:sz w:val="20"/>
          <w:szCs w:val="20"/>
          <w:lang w:val="en-GB"/>
        </w:rPr>
        <w:t xml:space="preserve">Give short answers preferably, if any. </w:t>
      </w:r>
      <w:r w:rsidR="00C31B1B" w:rsidRPr="008D0C99">
        <w:rPr>
          <w:rFonts w:ascii="Verdana" w:hAnsi="Verdana" w:cs="Arial"/>
          <w:i/>
          <w:sz w:val="20"/>
          <w:szCs w:val="20"/>
          <w:lang w:val="en-GB"/>
        </w:rPr>
        <w:t>By leaving a section blank, you are indicating that this aspect of this tournament met the appropriate standard required.</w:t>
      </w:r>
    </w:p>
    <w:p w14:paraId="5EC05E94" w14:textId="77777777" w:rsidR="00A332FA" w:rsidRPr="008D0C99" w:rsidRDefault="00A332FA" w:rsidP="00183AB9">
      <w:pPr>
        <w:spacing w:line="312" w:lineRule="auto"/>
        <w:ind w:left="-567"/>
        <w:rPr>
          <w:rFonts w:ascii="Verdana" w:hAnsi="Verdana" w:cs="Arial"/>
          <w:i/>
          <w:sz w:val="16"/>
          <w:szCs w:val="16"/>
          <w:lang w:val="en-GB"/>
        </w:rPr>
      </w:pPr>
    </w:p>
    <w:tbl>
      <w:tblPr>
        <w:tblW w:w="9781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111"/>
        <w:gridCol w:w="5670"/>
      </w:tblGrid>
      <w:tr w:rsidR="00040515" w:rsidRPr="008D0C99" w14:paraId="5D28DD42" w14:textId="77777777" w:rsidTr="00D47FA2">
        <w:trPr>
          <w:trHeight w:val="38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58CA50" w14:textId="77777777" w:rsidR="00040515" w:rsidRPr="008D0C99" w:rsidRDefault="00E9482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Aspect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619CF" w14:textId="77777777" w:rsidR="00040515" w:rsidRPr="008D0C99" w:rsidRDefault="00040515" w:rsidP="0004051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Comments/Remarks</w:t>
            </w:r>
          </w:p>
        </w:tc>
      </w:tr>
      <w:tr w:rsidR="00040515" w:rsidRPr="008D0C99" w14:paraId="1ED9C6B5" w14:textId="77777777" w:rsidTr="00D47FA2">
        <w:trPr>
          <w:trHeight w:val="62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BD1CA0" w14:textId="77777777" w:rsidR="00E94825" w:rsidRPr="008D0C99" w:rsidRDefault="00E94825" w:rsidP="00E3165E">
            <w:pPr>
              <w:pStyle w:val="Header"/>
              <w:tabs>
                <w:tab w:val="left" w:pos="720"/>
              </w:tabs>
              <w:jc w:val="left"/>
              <w:rPr>
                <w:rFonts w:ascii="Verdana" w:hAnsi="Verdana" w:cs="Arial"/>
                <w:b/>
                <w:bCs/>
                <w:sz w:val="20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</w:rPr>
              <w:t>Tournament Hotel(s)</w:t>
            </w:r>
          </w:p>
          <w:p w14:paraId="58409227" w14:textId="62DAEA45" w:rsidR="009206DF" w:rsidRPr="008D0C99" w:rsidRDefault="009206DF" w:rsidP="00E3165E">
            <w:pPr>
              <w:pStyle w:val="Header"/>
              <w:tabs>
                <w:tab w:val="left" w:pos="720"/>
              </w:tabs>
              <w:jc w:val="left"/>
              <w:rPr>
                <w:rFonts w:ascii="Verdana" w:hAnsi="Verdana" w:cs="Arial"/>
                <w:bCs/>
                <w:sz w:val="20"/>
              </w:rPr>
            </w:pPr>
            <w:r w:rsidRPr="008D0C99">
              <w:rPr>
                <w:rFonts w:ascii="Verdana" w:hAnsi="Verdana" w:cs="Arial"/>
                <w:bCs/>
                <w:sz w:val="20"/>
              </w:rPr>
              <w:t>(Quality</w:t>
            </w:r>
            <w:r w:rsidR="00536866" w:rsidRPr="008D0C99">
              <w:rPr>
                <w:rFonts w:ascii="Verdana" w:hAnsi="Verdana" w:cs="Arial"/>
                <w:bCs/>
                <w:sz w:val="20"/>
              </w:rPr>
              <w:t xml:space="preserve">, </w:t>
            </w:r>
            <w:r w:rsidRPr="008D0C99">
              <w:rPr>
                <w:rFonts w:ascii="Verdana" w:hAnsi="Verdana" w:cs="Arial"/>
                <w:bCs/>
                <w:sz w:val="20"/>
              </w:rPr>
              <w:t xml:space="preserve">Price, </w:t>
            </w:r>
            <w:r w:rsidR="00040515" w:rsidRPr="008D0C99">
              <w:rPr>
                <w:rFonts w:ascii="Verdana" w:hAnsi="Verdana" w:cs="Arial"/>
                <w:bCs/>
                <w:sz w:val="20"/>
              </w:rPr>
              <w:t>etc.)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D0B0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710B2F12" w14:textId="77777777" w:rsidTr="00D47FA2">
        <w:trPr>
          <w:trHeight w:val="62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A8CE45" w14:textId="77777777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Transport</w:t>
            </w:r>
          </w:p>
          <w:p w14:paraId="31DDCC2D" w14:textId="3F308FE3" w:rsidR="009206DF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(Airport/Hotel/Venue)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E9D09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FDD435B" w14:textId="77777777" w:rsidTr="00D47FA2">
        <w:trPr>
          <w:trHeight w:val="624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0F71E2" w14:textId="450CD19B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Accreditation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0C4DD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3EB7516A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6DB149" w14:textId="77777777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Catering</w:t>
            </w:r>
          </w:p>
          <w:p w14:paraId="3936EBFA" w14:textId="17D1EE7E" w:rsidR="009206DF" w:rsidRPr="008D0C99" w:rsidRDefault="00E94825" w:rsidP="00E94825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(For TOs, Players, etc.)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7A0FA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80C76CD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6D4A29" w14:textId="5A8A23AD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Warm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-u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p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F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acilities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D259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8E5E505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65858" w14:textId="3ADD8C39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F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acilities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7E556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E94825" w:rsidRPr="008D0C99" w14:paraId="19F05532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4EF98" w14:textId="6344EEDA" w:rsidR="00E94825" w:rsidRPr="008D0C99" w:rsidRDefault="00E9482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Changing Rooms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8617A" w14:textId="77777777" w:rsidR="00E94825" w:rsidRPr="008D0C99" w:rsidRDefault="00E9482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63EB9A18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D2859C" w14:textId="668C0DEA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St</w:t>
            </w:r>
            <w:r w:rsidR="00A37C9A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r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inging facilities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C746F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727ED218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22CEB5" w14:textId="25FEB95A" w:rsidR="009206DF" w:rsidRPr="008D0C99" w:rsidRDefault="00E94825" w:rsidP="00E94825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Player Lounge and Entertainment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0CBFF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1D9A31C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8FFEA" w14:textId="38198863" w:rsidR="009206DF" w:rsidRPr="008D0C99" w:rsidRDefault="00DF515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Venue Lighting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E6FF3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314B4CF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5316E0" w14:textId="6CCA6E1E" w:rsidR="00040515" w:rsidRPr="008D0C99" w:rsidRDefault="00040515" w:rsidP="00081356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Air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C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onditioning</w:t>
            </w:r>
          </w:p>
          <w:p w14:paraId="32E8BFA1" w14:textId="46921DDF" w:rsidR="009206DF" w:rsidRPr="008D0C99" w:rsidRDefault="00040515" w:rsidP="00081356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(Air currents)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C5B3B" w14:textId="77777777" w:rsidR="00040515" w:rsidRPr="008D0C99" w:rsidRDefault="00040515" w:rsidP="00081356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0340BA65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37E890" w14:textId="79A00166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Height /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bstructions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1BDF2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6695E1AD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09D774" w14:textId="4715D4C2" w:rsidR="009206DF" w:rsidRPr="008D0C99" w:rsidRDefault="00040515" w:rsidP="00DD2899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Nets / Posts / Measures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B4AEB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3855BB71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0C95DB" w14:textId="2B900333" w:rsidR="009206DF" w:rsidRPr="008D0C99" w:rsidRDefault="00040515" w:rsidP="00DD2899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Flooring / Mats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DDC34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DB68CE5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2CE43F" w14:textId="3A1E3870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Court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L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ayout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D24B9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0DE2E7B8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873574" w14:textId="155BCF33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Court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B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ackground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A8812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3B62AB88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552283" w14:textId="74F93091" w:rsidR="009206DF" w:rsidRPr="008D0C99" w:rsidRDefault="00A37C9A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Shuttle</w:t>
            </w:r>
            <w:r w:rsidR="0004051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</w:t>
            </w:r>
            <w:r w:rsidR="0004051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peeds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9D73A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75D99AC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3DDB9D" w14:textId="3C4B64D5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Shuttles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Q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uality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F005C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1EDBE1D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A4179" w14:textId="3CE6DC25" w:rsidR="009206DF" w:rsidRPr="008D0C99" w:rsidRDefault="00040515" w:rsidP="00B65A70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Scoring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D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evices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EAA07" w14:textId="77777777" w:rsidR="00040515" w:rsidRPr="008D0C99" w:rsidRDefault="00040515" w:rsidP="00B65A70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5D1D71F7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A323D7" w14:textId="0F598104" w:rsidR="00040515" w:rsidRPr="008D0C99" w:rsidRDefault="00040515" w:rsidP="00B65A70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Other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E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quipment</w:t>
            </w:r>
          </w:p>
          <w:p w14:paraId="66DD5A35" w14:textId="6EA5773A" w:rsidR="00DF5155" w:rsidRPr="008D0C99" w:rsidRDefault="00E94825" w:rsidP="00B65A70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(Shuttle and Player Boxes on Court)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A7DEB" w14:textId="77777777" w:rsidR="00040515" w:rsidRPr="008D0C99" w:rsidRDefault="00040515" w:rsidP="00B65A70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A344432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3BDF4D" w14:textId="5CDBDB6A" w:rsidR="00B86284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Match Control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2585B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6B8D729F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290149" w14:textId="111B8328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Umpires/</w:t>
            </w:r>
            <w:r w:rsidR="00E9482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ervice </w:t>
            </w:r>
            <w:r w:rsidR="00E9482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J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udges</w:t>
            </w:r>
          </w:p>
          <w:p w14:paraId="5A234687" w14:textId="50896EEB" w:rsidR="009206DF" w:rsidRPr="008D0C99" w:rsidRDefault="00E9482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(Adequate Number,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Quality, 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etc.)</w:t>
            </w:r>
            <w:r w:rsidR="00B86284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5904C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DC0E07C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7334C0" w14:textId="77777777" w:rsidR="00040515" w:rsidRPr="008D0C99" w:rsidRDefault="00040515" w:rsidP="00206188">
            <w:pPr>
              <w:pStyle w:val="Header"/>
              <w:tabs>
                <w:tab w:val="left" w:pos="720"/>
              </w:tabs>
              <w:jc w:val="left"/>
              <w:rPr>
                <w:rFonts w:ascii="Verdana" w:hAnsi="Verdana" w:cs="Arial"/>
                <w:b/>
                <w:bCs/>
                <w:sz w:val="20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</w:rPr>
              <w:t xml:space="preserve">Line </w:t>
            </w:r>
            <w:r w:rsidR="00E94825" w:rsidRPr="008D0C99">
              <w:rPr>
                <w:rFonts w:ascii="Verdana" w:hAnsi="Verdana" w:cs="Arial"/>
                <w:b/>
                <w:bCs/>
                <w:sz w:val="20"/>
              </w:rPr>
              <w:t>J</w:t>
            </w:r>
            <w:r w:rsidRPr="008D0C99">
              <w:rPr>
                <w:rFonts w:ascii="Verdana" w:hAnsi="Verdana" w:cs="Arial"/>
                <w:b/>
                <w:bCs/>
                <w:sz w:val="20"/>
              </w:rPr>
              <w:t>udges</w:t>
            </w:r>
          </w:p>
          <w:p w14:paraId="5ABB6E4F" w14:textId="797D4859" w:rsidR="009206DF" w:rsidRPr="008D0C99" w:rsidRDefault="00E94825" w:rsidP="00206188">
            <w:pPr>
              <w:pStyle w:val="Header"/>
              <w:tabs>
                <w:tab w:val="left" w:pos="720"/>
              </w:tabs>
              <w:jc w:val="left"/>
              <w:rPr>
                <w:rFonts w:ascii="Verdana" w:hAnsi="Verdana" w:cs="Arial"/>
                <w:bCs/>
                <w:sz w:val="20"/>
              </w:rPr>
            </w:pPr>
            <w:r w:rsidRPr="008D0C99">
              <w:rPr>
                <w:rFonts w:ascii="Verdana" w:hAnsi="Verdana" w:cs="Arial"/>
                <w:bCs/>
                <w:sz w:val="20"/>
              </w:rPr>
              <w:t>(Adequate Number, Quality, etc.)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3AE41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C502585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70CBF6" w14:textId="77777777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Scheduling/</w:t>
            </w:r>
            <w:r w:rsidR="00E9482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T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imelines</w:t>
            </w:r>
          </w:p>
          <w:p w14:paraId="07C77272" w14:textId="564D6C2D" w:rsidR="00EE60E6" w:rsidRPr="008D0C99" w:rsidRDefault="00EE60E6" w:rsidP="00EE60E6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(Any issues, etc.)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E4600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6D652739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563DC3" w14:textId="733BDF46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Arena / FOP Team Support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1DEE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0743F555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9ED572" w14:textId="5AF173F8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Marshalling &amp; Mixed Zones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F5605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23E97A7D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27667D" w14:textId="77777777" w:rsidR="00DF5155" w:rsidRPr="008D0C99" w:rsidRDefault="00DF515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Internet Access</w:t>
            </w:r>
          </w:p>
          <w:p w14:paraId="347FC22E" w14:textId="7BFACE87" w:rsidR="00DF5155" w:rsidRPr="008D0C99" w:rsidRDefault="00DF515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(For Referee and Players)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91CFA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0458E52E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0CD4D1" w14:textId="77777777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Organisational Help Desks</w:t>
            </w:r>
            <w:r w:rsidR="00BD4728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/ Information Dissemination</w:t>
            </w:r>
          </w:p>
          <w:p w14:paraId="3EC69D05" w14:textId="5FD1FE49" w:rsidR="009206DF" w:rsidRPr="008D0C99" w:rsidRDefault="00BD4728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(Venue/Hotel/Media/Public)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2ADF8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4416169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CC045" w14:textId="77777777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Physio / </w:t>
            </w:r>
            <w:r w:rsidR="00DF515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Massage Services</w:t>
            </w:r>
          </w:p>
          <w:p w14:paraId="3E48F780" w14:textId="1615306E" w:rsidR="009206DF" w:rsidRPr="008D0C99" w:rsidRDefault="00DF5155" w:rsidP="00DF5155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(Provided? </w:t>
            </w:r>
            <w:proofErr w:type="gramStart"/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Yes</w:t>
            </w:r>
            <w:proofErr w:type="gramEnd"/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or No? Adequate?)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BBA93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5C591CA4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42C1FA" w14:textId="61554ED8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On-court </w:t>
            </w:r>
            <w:r w:rsidR="00D47FA2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D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octor</w:t>
            </w:r>
          </w:p>
          <w:p w14:paraId="6B185C93" w14:textId="45EFB3BE" w:rsidR="009206DF" w:rsidRPr="008D0C99" w:rsidRDefault="00DF515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(Provided? </w:t>
            </w:r>
            <w:proofErr w:type="gramStart"/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Yes</w:t>
            </w:r>
            <w:proofErr w:type="gramEnd"/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or No? Issues?)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45B8E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0DE29946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ACB969" w14:textId="77777777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Medical Services</w:t>
            </w:r>
          </w:p>
          <w:p w14:paraId="3A51D852" w14:textId="5830BB24" w:rsidR="009206DF" w:rsidRPr="008D0C99" w:rsidRDefault="00DF515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(First Aid provided? Back-up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E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mergency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S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ervices?)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4A032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2F62868D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1ED6B0" w14:textId="49435BF6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Media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F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acilities</w:t>
            </w:r>
          </w:p>
          <w:p w14:paraId="3F1F09FC" w14:textId="4701B74B" w:rsidR="009206DF" w:rsidRPr="008D0C99" w:rsidRDefault="00DF515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(Provided? </w:t>
            </w:r>
            <w:proofErr w:type="gramStart"/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Yes</w:t>
            </w:r>
            <w:proofErr w:type="gramEnd"/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 or No</w:t>
            </w:r>
            <w:r w:rsidR="007717C1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?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EDF8A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DF5155" w:rsidRPr="008D0C99" w14:paraId="74E1C1B1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D0ABC2" w14:textId="77777777" w:rsidR="00DF5155" w:rsidRPr="008D0C99" w:rsidRDefault="00DF515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TV Broadcasting (if applicable)</w:t>
            </w:r>
          </w:p>
          <w:p w14:paraId="3450FEA7" w14:textId="64A9AEDB" w:rsidR="00DF5155" w:rsidRPr="008D0C99" w:rsidRDefault="00DF515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(Camera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L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ocations, Cameras on FOP, TV Floor Manager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R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equests, etc.)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61008" w14:textId="77777777" w:rsidR="00DF5155" w:rsidRPr="008D0C99" w:rsidRDefault="00DF515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647B8CCE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D0ABC0" w14:textId="792AC68A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Sport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resentation</w:t>
            </w:r>
          </w:p>
          <w:p w14:paraId="51DE8A00" w14:textId="16E460F9" w:rsidR="00BD4728" w:rsidRPr="008D0C99" w:rsidRDefault="00BD4728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(FOP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M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arshalling of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P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layers, TOs,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M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atch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C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ontrol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A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nnouncements, etc.)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11550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1D2C84C3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5A681" w14:textId="77777777" w:rsidR="00040515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Security</w:t>
            </w:r>
          </w:p>
          <w:p w14:paraId="01D373B0" w14:textId="07A9A357" w:rsidR="00DF5155" w:rsidRPr="008D0C99" w:rsidRDefault="00BD4728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(Access to FOP)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9DB3D" w14:textId="77777777" w:rsidR="00040515" w:rsidRPr="008D0C99" w:rsidRDefault="00040515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441AE473" w14:textId="77777777" w:rsidTr="00D47FA2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EDEFE6" w14:textId="67ED40F1" w:rsidR="00040515" w:rsidRPr="008D0C99" w:rsidRDefault="00040515" w:rsidP="00B65A70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Seating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rrangements</w:t>
            </w:r>
          </w:p>
          <w:p w14:paraId="40DA82BB" w14:textId="1ED1A46B" w:rsidR="009206DF" w:rsidRPr="008D0C99" w:rsidRDefault="00BD4728" w:rsidP="00B65A70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(Players and TOs in </w:t>
            </w:r>
            <w:r w:rsidR="00D47FA2"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S</w:t>
            </w: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tands, TOs on FOP)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60F6F" w14:textId="77777777" w:rsidR="00040515" w:rsidRPr="008D0C99" w:rsidRDefault="00040515" w:rsidP="00B65A70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040515" w:rsidRPr="008D0C99" w14:paraId="51264DAB" w14:textId="77777777" w:rsidTr="000F122E">
        <w:trPr>
          <w:trHeight w:val="2614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DE64CA" w14:textId="4466EE5C" w:rsidR="009206DF" w:rsidRPr="008D0C99" w:rsidRDefault="00040515" w:rsidP="00206188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Overall </w:t>
            </w:r>
            <w:r w:rsidR="00536866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P</w:t>
            </w:r>
            <w:r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resentation</w:t>
            </w:r>
            <w:r w:rsidR="00DF5155" w:rsidRPr="008D0C99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/ Other Comments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AEB01" w14:textId="77777777" w:rsidR="00E43938" w:rsidRPr="008D0C99" w:rsidRDefault="00E43938" w:rsidP="00206188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</w:tbl>
    <w:p w14:paraId="4F5027FF" w14:textId="77777777" w:rsidR="00852F58" w:rsidRPr="008D0C99" w:rsidRDefault="00840DD8" w:rsidP="00852F58">
      <w:pPr>
        <w:spacing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8D0C99">
        <w:rPr>
          <w:rFonts w:ascii="Verdana" w:hAnsi="Verdana" w:cs="Arial"/>
          <w:b/>
          <w:sz w:val="36"/>
          <w:szCs w:val="36"/>
        </w:rPr>
        <w:br w:type="page"/>
      </w:r>
      <w:r w:rsidR="009A566A" w:rsidRPr="008D0C99">
        <w:rPr>
          <w:rFonts w:ascii="Verdana" w:hAnsi="Verdana" w:cs="Arial"/>
          <w:b/>
          <w:sz w:val="36"/>
          <w:szCs w:val="36"/>
        </w:rPr>
        <w:lastRenderedPageBreak/>
        <w:t>Comments</w:t>
      </w:r>
      <w:r w:rsidR="00F103B2" w:rsidRPr="008D0C99">
        <w:rPr>
          <w:rFonts w:ascii="Verdana" w:hAnsi="Verdana" w:cs="Arial"/>
          <w:b/>
          <w:sz w:val="36"/>
          <w:szCs w:val="36"/>
        </w:rPr>
        <w:t xml:space="preserve">/Recommendations </w:t>
      </w:r>
      <w:r w:rsidR="009A566A" w:rsidRPr="008D0C99">
        <w:rPr>
          <w:rFonts w:ascii="Verdana" w:hAnsi="Verdana" w:cs="Arial"/>
          <w:b/>
          <w:sz w:val="36"/>
          <w:szCs w:val="36"/>
        </w:rPr>
        <w:t>for</w:t>
      </w:r>
    </w:p>
    <w:p w14:paraId="62E9EAA6" w14:textId="5A4CCC8D" w:rsidR="009A566A" w:rsidRPr="008D0C99" w:rsidRDefault="009A566A" w:rsidP="00852F58">
      <w:pPr>
        <w:spacing w:line="360" w:lineRule="auto"/>
        <w:jc w:val="center"/>
        <w:rPr>
          <w:rFonts w:ascii="Verdana" w:hAnsi="Verdana" w:cs="Arial"/>
          <w:b/>
          <w:sz w:val="20"/>
          <w:szCs w:val="20"/>
          <w:lang w:val="en-GB" w:bidi="ar-SA"/>
        </w:rPr>
      </w:pPr>
      <w:r w:rsidRPr="008D0C99">
        <w:rPr>
          <w:rFonts w:ascii="Verdana" w:hAnsi="Verdana" w:cs="Arial"/>
          <w:b/>
          <w:sz w:val="36"/>
          <w:szCs w:val="36"/>
        </w:rPr>
        <w:t>Events Rules and Regulations Review</w:t>
      </w:r>
    </w:p>
    <w:p w14:paraId="42DBCE5A" w14:textId="77777777" w:rsidR="009A566A" w:rsidRPr="008D0C99" w:rsidRDefault="009A566A" w:rsidP="009A566A">
      <w:pPr>
        <w:rPr>
          <w:rFonts w:ascii="Verdana" w:hAnsi="Verdana" w:cs="Arial"/>
          <w:b/>
          <w:i/>
          <w:sz w:val="20"/>
          <w:szCs w:val="20"/>
          <w:lang w:val="en-GB"/>
        </w:rPr>
      </w:pPr>
    </w:p>
    <w:p w14:paraId="77B3F488" w14:textId="4DDD873A" w:rsidR="00864B9D" w:rsidRPr="008D0C99" w:rsidRDefault="00DA7A7F" w:rsidP="00DA7A7F">
      <w:pPr>
        <w:spacing w:line="312" w:lineRule="auto"/>
        <w:ind w:left="567" w:right="-32" w:hanging="709"/>
        <w:rPr>
          <w:rFonts w:ascii="Verdana" w:hAnsi="Verdana" w:cs="Arial"/>
          <w:bCs/>
          <w:i/>
          <w:sz w:val="20"/>
          <w:szCs w:val="20"/>
          <w:lang w:val="en-GB"/>
        </w:rPr>
      </w:pP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Note: </w:t>
      </w: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ab/>
      </w:r>
      <w:r w:rsidR="00425AA1" w:rsidRPr="008D0C99">
        <w:rPr>
          <w:rFonts w:ascii="Verdana" w:hAnsi="Verdana" w:cs="Arial"/>
          <w:i/>
          <w:sz w:val="20"/>
          <w:szCs w:val="20"/>
          <w:lang w:val="en-GB"/>
        </w:rPr>
        <w:t>Please only note suggestions for rules and regulations changes that have come about as result of a situation at your tournament. In doing so, please provide your reason(s) why.</w:t>
      </w:r>
    </w:p>
    <w:p w14:paraId="350CBF99" w14:textId="77777777" w:rsidR="00577C6F" w:rsidRPr="008D0C99" w:rsidRDefault="00577C6F" w:rsidP="00577C6F">
      <w:pPr>
        <w:spacing w:line="312" w:lineRule="auto"/>
        <w:ind w:left="-142" w:right="-32"/>
        <w:rPr>
          <w:rFonts w:ascii="Verdana" w:hAnsi="Verdana" w:cs="Arial"/>
          <w:i/>
          <w:sz w:val="20"/>
          <w:szCs w:val="20"/>
          <w:lang w:val="en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27"/>
        <w:gridCol w:w="2807"/>
        <w:gridCol w:w="2675"/>
      </w:tblGrid>
      <w:tr w:rsidR="009A566A" w:rsidRPr="008D0C99" w14:paraId="534CDA75" w14:textId="77777777" w:rsidTr="00864B9D">
        <w:trPr>
          <w:trHeight w:val="834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8383A91" w14:textId="389FE534" w:rsidR="009A566A" w:rsidRPr="008D0C99" w:rsidRDefault="009A566A" w:rsidP="00532E96">
            <w:pPr>
              <w:jc w:val="center"/>
              <w:rPr>
                <w:rFonts w:ascii="Verdana" w:hAnsi="Verdana" w:cs="Arial"/>
                <w:b/>
              </w:rPr>
            </w:pPr>
            <w:r w:rsidRPr="008D0C99">
              <w:rPr>
                <w:rFonts w:ascii="Verdana" w:hAnsi="Verdana" w:cs="Arial"/>
                <w:b/>
              </w:rPr>
              <w:t>R</w:t>
            </w:r>
            <w:r w:rsidR="00532E96" w:rsidRPr="008D0C99">
              <w:rPr>
                <w:rFonts w:ascii="Verdana" w:hAnsi="Verdana" w:cs="Arial"/>
                <w:b/>
              </w:rPr>
              <w:t>egulation</w:t>
            </w:r>
            <w:r w:rsidRPr="008D0C99">
              <w:rPr>
                <w:rFonts w:ascii="Verdana" w:hAnsi="Verdana" w:cs="Arial"/>
                <w:b/>
              </w:rPr>
              <w:t xml:space="preserve"> </w:t>
            </w:r>
            <w:r w:rsidR="00435E99" w:rsidRPr="008D0C99">
              <w:rPr>
                <w:rFonts w:ascii="Verdana" w:hAnsi="Verdana" w:cs="Arial"/>
                <w:b/>
              </w:rPr>
              <w:t>R</w:t>
            </w:r>
            <w:r w:rsidRPr="008D0C99">
              <w:rPr>
                <w:rFonts w:ascii="Verdana" w:hAnsi="Verdana" w:cs="Arial"/>
                <w:b/>
              </w:rPr>
              <w:t>eference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14:paraId="202BD187" w14:textId="77777777" w:rsidR="009A566A" w:rsidRPr="008D0C99" w:rsidRDefault="009A566A" w:rsidP="006E5F0D">
            <w:pPr>
              <w:jc w:val="center"/>
              <w:rPr>
                <w:rFonts w:ascii="Verdana" w:hAnsi="Verdana" w:cs="Arial"/>
                <w:b/>
              </w:rPr>
            </w:pPr>
            <w:r w:rsidRPr="008D0C99">
              <w:rPr>
                <w:rFonts w:ascii="Verdana" w:hAnsi="Verdana" w:cs="Arial"/>
                <w:b/>
              </w:rPr>
              <w:t>Issue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C11DD77" w14:textId="77777777" w:rsidR="009A566A" w:rsidRPr="008D0C99" w:rsidRDefault="009A566A" w:rsidP="00532E96">
            <w:pPr>
              <w:jc w:val="center"/>
              <w:rPr>
                <w:rFonts w:ascii="Verdana" w:hAnsi="Verdana" w:cs="Arial"/>
                <w:b/>
              </w:rPr>
            </w:pPr>
            <w:r w:rsidRPr="008D0C99">
              <w:rPr>
                <w:rFonts w:ascii="Verdana" w:hAnsi="Verdana" w:cs="Arial"/>
                <w:b/>
              </w:rPr>
              <w:t>Recommendation by Referee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72CAEB" w14:textId="77777777" w:rsidR="00B4183A" w:rsidRPr="008D0C99" w:rsidRDefault="009A566A" w:rsidP="00532E96">
            <w:pPr>
              <w:jc w:val="center"/>
              <w:rPr>
                <w:rFonts w:ascii="Verdana" w:hAnsi="Verdana" w:cs="Arial"/>
                <w:b/>
              </w:rPr>
            </w:pPr>
            <w:r w:rsidRPr="008D0C99">
              <w:rPr>
                <w:rFonts w:ascii="Verdana" w:hAnsi="Verdana" w:cs="Arial"/>
                <w:b/>
              </w:rPr>
              <w:t xml:space="preserve">Action </w:t>
            </w:r>
            <w:r w:rsidR="00B4183A" w:rsidRPr="008D0C99">
              <w:rPr>
                <w:rFonts w:ascii="Verdana" w:hAnsi="Verdana" w:cs="Arial"/>
                <w:b/>
              </w:rPr>
              <w:t>T</w:t>
            </w:r>
            <w:r w:rsidRPr="008D0C99">
              <w:rPr>
                <w:rFonts w:ascii="Verdana" w:hAnsi="Verdana" w:cs="Arial"/>
                <w:b/>
              </w:rPr>
              <w:t xml:space="preserve">aken </w:t>
            </w:r>
          </w:p>
          <w:p w14:paraId="646A0BA0" w14:textId="6B4B7274" w:rsidR="009A566A" w:rsidRPr="008D0C99" w:rsidRDefault="009A566A" w:rsidP="00532E96">
            <w:pPr>
              <w:jc w:val="center"/>
              <w:rPr>
                <w:rFonts w:ascii="Verdana" w:hAnsi="Verdana" w:cs="Arial"/>
                <w:b/>
              </w:rPr>
            </w:pPr>
            <w:r w:rsidRPr="008D0C99">
              <w:rPr>
                <w:rFonts w:ascii="Verdana" w:hAnsi="Verdana" w:cs="Arial"/>
                <w:b/>
              </w:rPr>
              <w:t xml:space="preserve">by </w:t>
            </w:r>
            <w:r w:rsidR="00B4183A" w:rsidRPr="008D0C99">
              <w:rPr>
                <w:rFonts w:ascii="Verdana" w:hAnsi="Verdana" w:cs="Arial"/>
                <w:b/>
              </w:rPr>
              <w:t>R</w:t>
            </w:r>
            <w:r w:rsidRPr="008D0C99">
              <w:rPr>
                <w:rFonts w:ascii="Verdana" w:hAnsi="Verdana" w:cs="Arial"/>
                <w:b/>
              </w:rPr>
              <w:t>eferee</w:t>
            </w:r>
          </w:p>
        </w:tc>
      </w:tr>
      <w:tr w:rsidR="009A566A" w:rsidRPr="008D0C99" w14:paraId="68849D8B" w14:textId="77777777" w:rsidTr="00864B9D">
        <w:trPr>
          <w:trHeight w:val="851"/>
        </w:trPr>
        <w:tc>
          <w:tcPr>
            <w:tcW w:w="1296" w:type="dxa"/>
            <w:vAlign w:val="center"/>
          </w:tcPr>
          <w:p w14:paraId="41B0E8E0" w14:textId="77777777" w:rsidR="00F103B2" w:rsidRPr="008D0C99" w:rsidRDefault="00F103B2" w:rsidP="0041009B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493CCA51" w14:textId="333D252D" w:rsidR="00F103B2" w:rsidRPr="008D0C99" w:rsidRDefault="00F103B2" w:rsidP="00E91E33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2A61D0" w14:textId="77777777" w:rsidR="009A566A" w:rsidRPr="008D0C99" w:rsidRDefault="009A566A" w:rsidP="00E91E33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0F740FA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9A566A" w:rsidRPr="008D0C99" w14:paraId="255B8827" w14:textId="77777777" w:rsidTr="00864B9D">
        <w:trPr>
          <w:trHeight w:val="851"/>
        </w:trPr>
        <w:tc>
          <w:tcPr>
            <w:tcW w:w="1296" w:type="dxa"/>
            <w:vAlign w:val="center"/>
          </w:tcPr>
          <w:p w14:paraId="171D0BC3" w14:textId="77777777" w:rsidR="00F103B2" w:rsidRPr="008D0C99" w:rsidRDefault="00F103B2" w:rsidP="0041009B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5AE4F15E" w14:textId="77777777" w:rsidR="00F103B2" w:rsidRPr="008D0C99" w:rsidRDefault="00F103B2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0C9352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97C6C82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9A566A" w:rsidRPr="008D0C99" w14:paraId="59C745FD" w14:textId="77777777" w:rsidTr="00864B9D">
        <w:trPr>
          <w:trHeight w:val="851"/>
        </w:trPr>
        <w:tc>
          <w:tcPr>
            <w:tcW w:w="1296" w:type="dxa"/>
            <w:vAlign w:val="center"/>
          </w:tcPr>
          <w:p w14:paraId="12C6C73C" w14:textId="77777777" w:rsidR="00F103B2" w:rsidRPr="008D0C99" w:rsidRDefault="00F103B2" w:rsidP="0041009B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4AEA3E0" w14:textId="77777777" w:rsidR="00F103B2" w:rsidRPr="008D0C99" w:rsidRDefault="00F103B2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D1B086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96DF11B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9A566A" w:rsidRPr="008D0C99" w14:paraId="175F3584" w14:textId="77777777" w:rsidTr="00864B9D">
        <w:trPr>
          <w:trHeight w:val="851"/>
        </w:trPr>
        <w:tc>
          <w:tcPr>
            <w:tcW w:w="1296" w:type="dxa"/>
            <w:vAlign w:val="center"/>
          </w:tcPr>
          <w:p w14:paraId="1EFD9860" w14:textId="77777777" w:rsidR="00F103B2" w:rsidRPr="008D0C99" w:rsidRDefault="00F103B2" w:rsidP="0041009B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7F33C72" w14:textId="77777777" w:rsidR="00F103B2" w:rsidRPr="008D0C99" w:rsidRDefault="00F103B2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62D57A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FA49118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  <w:tr w:rsidR="009A566A" w:rsidRPr="008D0C99" w14:paraId="162BFF5D" w14:textId="77777777" w:rsidTr="00864B9D">
        <w:trPr>
          <w:trHeight w:val="851"/>
        </w:trPr>
        <w:tc>
          <w:tcPr>
            <w:tcW w:w="1296" w:type="dxa"/>
            <w:vAlign w:val="center"/>
          </w:tcPr>
          <w:p w14:paraId="7719191D" w14:textId="77777777" w:rsidR="00F103B2" w:rsidRPr="008D0C99" w:rsidRDefault="00F103B2" w:rsidP="0041009B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AD8A3D9" w14:textId="77777777" w:rsidR="00F103B2" w:rsidRPr="008D0C99" w:rsidRDefault="00F103B2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12A45B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A381FE2" w14:textId="77777777" w:rsidR="009A566A" w:rsidRPr="008D0C99" w:rsidRDefault="009A566A" w:rsidP="006E5F0D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</w:tr>
    </w:tbl>
    <w:p w14:paraId="30F05998" w14:textId="77777777" w:rsidR="009A566A" w:rsidRPr="008D0C99" w:rsidRDefault="009A566A" w:rsidP="00873CE4">
      <w:pPr>
        <w:rPr>
          <w:rFonts w:ascii="Verdana" w:hAnsi="Verdana" w:cs="Arial"/>
          <w:b/>
          <w:sz w:val="20"/>
          <w:szCs w:val="20"/>
          <w:lang w:val="en-GB"/>
        </w:rPr>
      </w:pPr>
    </w:p>
    <w:p w14:paraId="6DDE220C" w14:textId="77777777" w:rsidR="00840DD8" w:rsidRPr="008D0C99" w:rsidRDefault="003872A1" w:rsidP="00840DD8">
      <w:pPr>
        <w:jc w:val="center"/>
        <w:rPr>
          <w:rFonts w:ascii="Verdana" w:hAnsi="Verdana" w:cs="Arial"/>
          <w:b/>
          <w:bCs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20"/>
          <w:szCs w:val="20"/>
          <w:lang w:val="en-GB"/>
        </w:rPr>
        <w:br w:type="page"/>
      </w:r>
      <w:r w:rsidR="00F103B2" w:rsidRPr="008D0C99">
        <w:rPr>
          <w:rFonts w:ascii="Verdana" w:hAnsi="Verdana" w:cs="Arial"/>
          <w:b/>
          <w:bCs/>
          <w:sz w:val="36"/>
          <w:szCs w:val="36"/>
          <w:lang w:val="en-GB"/>
        </w:rPr>
        <w:lastRenderedPageBreak/>
        <w:t>Team Managers’ Meeting</w:t>
      </w:r>
    </w:p>
    <w:p w14:paraId="044EE646" w14:textId="6B6DC9A8" w:rsidR="009A566A" w:rsidRPr="008D0C99" w:rsidRDefault="00840DD8" w:rsidP="00840DD8">
      <w:pPr>
        <w:jc w:val="center"/>
        <w:rPr>
          <w:rFonts w:ascii="Verdana" w:hAnsi="Verdana" w:cs="Arial"/>
          <w:b/>
          <w:lang w:val="en-GB"/>
        </w:rPr>
      </w:pPr>
      <w:r w:rsidRPr="008D0C99">
        <w:rPr>
          <w:rFonts w:ascii="Verdana" w:hAnsi="Verdana" w:cs="Arial"/>
          <w:b/>
          <w:bCs/>
          <w:lang w:val="en-GB"/>
        </w:rPr>
        <w:t>(</w:t>
      </w:r>
      <w:r w:rsidR="00B20585" w:rsidRPr="008D0C99">
        <w:rPr>
          <w:rFonts w:ascii="Verdana" w:hAnsi="Verdana" w:cs="Arial"/>
          <w:b/>
          <w:bCs/>
          <w:lang w:val="en-GB"/>
        </w:rPr>
        <w:t>Non</w:t>
      </w:r>
      <w:r w:rsidRPr="008D0C99">
        <w:rPr>
          <w:rFonts w:ascii="Verdana" w:hAnsi="Verdana" w:cs="Arial"/>
          <w:b/>
          <w:bCs/>
          <w:lang w:val="en-GB"/>
        </w:rPr>
        <w:t>-</w:t>
      </w:r>
      <w:r w:rsidR="00F103B2" w:rsidRPr="008D0C99">
        <w:rPr>
          <w:rFonts w:ascii="Verdana" w:hAnsi="Verdana" w:cs="Arial"/>
          <w:b/>
          <w:bCs/>
          <w:lang w:val="en-GB"/>
        </w:rPr>
        <w:t>Attendance Report</w:t>
      </w:r>
      <w:r w:rsidR="002F464E" w:rsidRPr="008D0C99">
        <w:rPr>
          <w:rFonts w:ascii="Verdana" w:hAnsi="Verdana" w:cs="Arial"/>
          <w:b/>
          <w:bCs/>
          <w:lang w:val="en-GB"/>
        </w:rPr>
        <w:t>)</w:t>
      </w:r>
    </w:p>
    <w:p w14:paraId="285B44C4" w14:textId="3174AF0B" w:rsidR="00245163" w:rsidRPr="008D0C99" w:rsidRDefault="00245163" w:rsidP="00864B9D">
      <w:pPr>
        <w:ind w:left="-142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646BF6E3" w14:textId="77777777" w:rsidR="00D47FA2" w:rsidRPr="008D0C99" w:rsidRDefault="00D47FA2" w:rsidP="00864B9D">
      <w:pPr>
        <w:ind w:left="-142"/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72"/>
        <w:gridCol w:w="6767"/>
      </w:tblGrid>
      <w:tr w:rsidR="00245163" w:rsidRPr="008D0C99" w14:paraId="753F5E3C" w14:textId="77777777" w:rsidTr="00E33C62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20DCBF1" w14:textId="45E2F1FD" w:rsidR="00245163" w:rsidRPr="008D0C99" w:rsidRDefault="00245163" w:rsidP="00864B9D">
            <w:pPr>
              <w:rPr>
                <w:rFonts w:ascii="Verdana" w:hAnsi="Verdana" w:cs="Arial"/>
                <w:b/>
                <w:bCs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lang w:val="en-GB"/>
              </w:rPr>
              <w:t>Tournament</w:t>
            </w:r>
          </w:p>
        </w:tc>
        <w:tc>
          <w:tcPr>
            <w:tcW w:w="6767" w:type="dxa"/>
            <w:vAlign w:val="center"/>
          </w:tcPr>
          <w:p w14:paraId="1655D0FE" w14:textId="77777777" w:rsidR="00245163" w:rsidRPr="008D0C99" w:rsidRDefault="00245163" w:rsidP="00864B9D">
            <w:pPr>
              <w:rPr>
                <w:rFonts w:ascii="Verdana" w:hAnsi="Verdana" w:cs="Arial"/>
                <w:b/>
                <w:bCs/>
                <w:lang w:val="en-GB"/>
              </w:rPr>
            </w:pPr>
          </w:p>
        </w:tc>
      </w:tr>
      <w:tr w:rsidR="00245163" w:rsidRPr="008D0C99" w14:paraId="6ED97A7A" w14:textId="77777777" w:rsidTr="00E33C62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B0F2C52" w14:textId="2E6A3FF7" w:rsidR="00245163" w:rsidRPr="008D0C99" w:rsidRDefault="00245163" w:rsidP="00864B9D">
            <w:pPr>
              <w:rPr>
                <w:rFonts w:ascii="Verdana" w:hAnsi="Verdana" w:cs="Arial"/>
                <w:b/>
                <w:bCs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lang w:val="en-GB"/>
              </w:rPr>
              <w:t>Date &amp; Time</w:t>
            </w:r>
          </w:p>
        </w:tc>
        <w:tc>
          <w:tcPr>
            <w:tcW w:w="6767" w:type="dxa"/>
            <w:vAlign w:val="center"/>
          </w:tcPr>
          <w:p w14:paraId="3023F778" w14:textId="77777777" w:rsidR="00245163" w:rsidRPr="008D0C99" w:rsidRDefault="00245163" w:rsidP="00864B9D">
            <w:pPr>
              <w:rPr>
                <w:rFonts w:ascii="Verdana" w:hAnsi="Verdana" w:cs="Arial"/>
                <w:b/>
                <w:bCs/>
                <w:lang w:val="en-GB"/>
              </w:rPr>
            </w:pPr>
          </w:p>
        </w:tc>
      </w:tr>
      <w:tr w:rsidR="00245163" w:rsidRPr="008D0C99" w14:paraId="726BDA3A" w14:textId="77777777" w:rsidTr="00E33C62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3C89E4" w14:textId="3D24C464" w:rsidR="00245163" w:rsidRPr="008D0C99" w:rsidRDefault="00245163" w:rsidP="00864B9D">
            <w:pPr>
              <w:rPr>
                <w:rFonts w:ascii="Verdana" w:hAnsi="Verdana" w:cs="Arial"/>
                <w:b/>
                <w:bCs/>
                <w:lang w:val="en-GB"/>
              </w:rPr>
            </w:pPr>
            <w:r w:rsidRPr="008D0C99">
              <w:rPr>
                <w:rFonts w:ascii="Verdana" w:hAnsi="Verdana" w:cs="Arial"/>
                <w:b/>
                <w:bCs/>
                <w:lang w:val="en-GB"/>
              </w:rPr>
              <w:t>Venue</w:t>
            </w:r>
          </w:p>
        </w:tc>
        <w:tc>
          <w:tcPr>
            <w:tcW w:w="6767" w:type="dxa"/>
            <w:vAlign w:val="center"/>
          </w:tcPr>
          <w:p w14:paraId="3582B523" w14:textId="77777777" w:rsidR="00245163" w:rsidRPr="008D0C99" w:rsidRDefault="00245163" w:rsidP="00864B9D">
            <w:pPr>
              <w:rPr>
                <w:rFonts w:ascii="Verdana" w:hAnsi="Verdana" w:cs="Arial"/>
                <w:b/>
                <w:bCs/>
                <w:lang w:val="en-GB"/>
              </w:rPr>
            </w:pPr>
          </w:p>
        </w:tc>
      </w:tr>
    </w:tbl>
    <w:p w14:paraId="206968E7" w14:textId="6B9D62B4" w:rsidR="00B20585" w:rsidRPr="008D0C99" w:rsidRDefault="00B20585" w:rsidP="00864B9D">
      <w:pPr>
        <w:ind w:left="-142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0FE07853" w14:textId="77777777" w:rsidR="00D47FA2" w:rsidRPr="008D0C99" w:rsidRDefault="00D47FA2" w:rsidP="00864B9D">
      <w:pPr>
        <w:ind w:left="-142"/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413ECF0F" w14:textId="7ABDE9EF" w:rsidR="000F122E" w:rsidRPr="008D0C99" w:rsidRDefault="00B20585" w:rsidP="000F122E">
      <w:pPr>
        <w:ind w:left="993" w:hanging="1135"/>
        <w:rPr>
          <w:rFonts w:ascii="Verdana" w:hAnsi="Verdana" w:cs="Arial"/>
          <w:i/>
          <w:sz w:val="20"/>
          <w:szCs w:val="20"/>
          <w:lang w:val="en-GB"/>
        </w:rPr>
      </w:pPr>
      <w:r w:rsidRPr="008D0C99">
        <w:rPr>
          <w:rFonts w:ascii="Verdana" w:hAnsi="Verdana" w:cs="Arial"/>
          <w:sz w:val="20"/>
          <w:szCs w:val="20"/>
          <w:lang w:val="en-GB"/>
        </w:rPr>
        <w:t>Note:</w:t>
      </w:r>
      <w:r w:rsidR="000F122E" w:rsidRPr="008D0C99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051400" w:rsidRPr="008D0C99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0F122E" w:rsidRPr="008D0C99">
        <w:rPr>
          <w:rFonts w:ascii="Verdana" w:hAnsi="Verdana" w:cs="Arial"/>
          <w:i/>
          <w:sz w:val="20"/>
          <w:szCs w:val="20"/>
          <w:lang w:val="en-GB"/>
        </w:rPr>
        <w:t>1</w:t>
      </w:r>
      <w:proofErr w:type="gramStart"/>
      <w:r w:rsidR="000F122E" w:rsidRPr="008D0C99">
        <w:rPr>
          <w:rFonts w:ascii="Verdana" w:hAnsi="Verdana" w:cs="Arial"/>
          <w:i/>
          <w:sz w:val="20"/>
          <w:szCs w:val="20"/>
          <w:lang w:val="en-GB"/>
        </w:rPr>
        <w:t xml:space="preserve">)  </w:t>
      </w:r>
      <w:r w:rsidRPr="008D0C99">
        <w:rPr>
          <w:rFonts w:ascii="Verdana" w:hAnsi="Verdana" w:cs="Arial"/>
          <w:i/>
          <w:sz w:val="20"/>
          <w:szCs w:val="20"/>
          <w:lang w:val="en-GB"/>
        </w:rPr>
        <w:t>Attendance</w:t>
      </w:r>
      <w:proofErr w:type="gramEnd"/>
      <w:r w:rsidRPr="008D0C99">
        <w:rPr>
          <w:rFonts w:ascii="Verdana" w:hAnsi="Verdana" w:cs="Arial"/>
          <w:i/>
          <w:sz w:val="20"/>
          <w:szCs w:val="20"/>
          <w:lang w:val="en-GB"/>
        </w:rPr>
        <w:t xml:space="preserve"> is </w:t>
      </w:r>
      <w:r w:rsidRPr="008D0C99">
        <w:rPr>
          <w:rFonts w:ascii="Verdana" w:hAnsi="Verdana" w:cs="Arial"/>
          <w:b/>
          <w:bCs/>
          <w:i/>
          <w:sz w:val="20"/>
          <w:szCs w:val="20"/>
          <w:lang w:val="en-GB"/>
        </w:rPr>
        <w:t>mandatory</w:t>
      </w:r>
      <w:r w:rsidRPr="008D0C99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370288" w:rsidRPr="008D0C99">
        <w:rPr>
          <w:rFonts w:ascii="Verdana" w:hAnsi="Verdana" w:cs="Arial"/>
          <w:i/>
          <w:sz w:val="20"/>
          <w:szCs w:val="20"/>
          <w:lang w:val="en-GB"/>
        </w:rPr>
        <w:t>at</w:t>
      </w:r>
      <w:r w:rsidRPr="008D0C99">
        <w:rPr>
          <w:rFonts w:ascii="Verdana" w:hAnsi="Verdana" w:cs="Arial"/>
          <w:i/>
          <w:sz w:val="20"/>
          <w:szCs w:val="20"/>
          <w:lang w:val="en-GB"/>
        </w:rPr>
        <w:t xml:space="preserve"> all Grade 2 </w:t>
      </w:r>
      <w:r w:rsidR="00636F06" w:rsidRPr="008D0C99">
        <w:rPr>
          <w:rFonts w:ascii="Verdana" w:hAnsi="Verdana" w:cs="Arial"/>
          <w:i/>
          <w:sz w:val="20"/>
          <w:szCs w:val="20"/>
          <w:lang w:val="en-GB"/>
        </w:rPr>
        <w:t>T</w:t>
      </w:r>
      <w:r w:rsidRPr="008D0C99">
        <w:rPr>
          <w:rFonts w:ascii="Verdana" w:hAnsi="Verdana" w:cs="Arial"/>
          <w:i/>
          <w:sz w:val="20"/>
          <w:szCs w:val="20"/>
          <w:lang w:val="en-GB"/>
        </w:rPr>
        <w:t>ournamen</w:t>
      </w:r>
      <w:r w:rsidR="00636F06" w:rsidRPr="008D0C99">
        <w:rPr>
          <w:rFonts w:ascii="Verdana" w:hAnsi="Verdana" w:cs="Arial"/>
          <w:i/>
          <w:sz w:val="20"/>
          <w:szCs w:val="20"/>
          <w:lang w:val="en-GB"/>
        </w:rPr>
        <w:t>ts</w:t>
      </w:r>
    </w:p>
    <w:p w14:paraId="039A2189" w14:textId="756F1BD8" w:rsidR="008372DC" w:rsidRPr="008D0C99" w:rsidRDefault="008372DC" w:rsidP="000F122E">
      <w:pPr>
        <w:pStyle w:val="ListParagraph"/>
        <w:numPr>
          <w:ilvl w:val="0"/>
          <w:numId w:val="18"/>
        </w:numPr>
        <w:rPr>
          <w:rFonts w:ascii="Verdana" w:hAnsi="Verdana" w:cs="Arial"/>
          <w:i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</w:rPr>
        <w:t xml:space="preserve">Please include only the Team Managers / Country </w:t>
      </w:r>
      <w:r w:rsidR="00AD0A5D" w:rsidRPr="008D0C99">
        <w:rPr>
          <w:rFonts w:ascii="Verdana" w:hAnsi="Verdana" w:cs="Arial"/>
          <w:b/>
          <w:bCs/>
          <w:i/>
          <w:iCs/>
          <w:sz w:val="20"/>
          <w:szCs w:val="20"/>
        </w:rPr>
        <w:t>ABSENT</w:t>
      </w:r>
      <w:r w:rsidRPr="008D0C99">
        <w:rPr>
          <w:rFonts w:ascii="Verdana" w:hAnsi="Verdana" w:cs="Arial"/>
          <w:i/>
          <w:iCs/>
          <w:sz w:val="20"/>
          <w:szCs w:val="20"/>
        </w:rPr>
        <w:t xml:space="preserve"> from the meeting</w:t>
      </w:r>
    </w:p>
    <w:p w14:paraId="5061DA09" w14:textId="77777777" w:rsidR="00245163" w:rsidRPr="008D0C99" w:rsidRDefault="00245163" w:rsidP="00245163">
      <w:pPr>
        <w:ind w:left="218" w:firstLine="502"/>
        <w:rPr>
          <w:rFonts w:ascii="Verdana" w:hAnsi="Verdana" w:cs="Arial"/>
          <w:b/>
          <w:bCs/>
          <w:i/>
          <w:sz w:val="20"/>
          <w:szCs w:val="20"/>
          <w:lang w:val="en-GB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 w:rsidR="00B20585" w:rsidRPr="008D0C99" w14:paraId="7848C8CF" w14:textId="77777777" w:rsidTr="007A74BE">
        <w:trPr>
          <w:trHeight w:val="53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054296" w14:textId="77777777" w:rsidR="00B20585" w:rsidRPr="008D0C99" w:rsidRDefault="00B20585" w:rsidP="00E91E33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No.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3D848B7" w14:textId="211D445A" w:rsidR="00B20585" w:rsidRPr="008D0C99" w:rsidRDefault="00B20585" w:rsidP="00E91E33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 xml:space="preserve">Name </w:t>
            </w:r>
            <w:r w:rsidR="00B4183A" w:rsidRPr="008D0C99">
              <w:rPr>
                <w:rFonts w:ascii="Verdana" w:hAnsi="Verdana" w:cs="Arial"/>
                <w:b/>
                <w:lang w:val="en-GB"/>
              </w:rPr>
              <w:t>of</w:t>
            </w:r>
            <w:r w:rsidRPr="008D0C99">
              <w:rPr>
                <w:rFonts w:ascii="Verdana" w:hAnsi="Verdana" w:cs="Arial"/>
                <w:b/>
                <w:lang w:val="en-GB"/>
              </w:rPr>
              <w:t xml:space="preserve"> Country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B6A4E40" w14:textId="77777777" w:rsidR="00B20585" w:rsidRPr="008D0C99" w:rsidRDefault="00B20585" w:rsidP="00E91E33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D0C99">
              <w:rPr>
                <w:rFonts w:ascii="Verdana" w:hAnsi="Verdana" w:cs="Arial"/>
                <w:b/>
                <w:lang w:val="en-GB"/>
              </w:rPr>
              <w:t>Remarks</w:t>
            </w:r>
          </w:p>
        </w:tc>
      </w:tr>
      <w:tr w:rsidR="00C11DCD" w:rsidRPr="008D0C99" w14:paraId="38F2DCDA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1B4CAC0E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402" w:type="dxa"/>
            <w:vAlign w:val="center"/>
          </w:tcPr>
          <w:p w14:paraId="67715C7E" w14:textId="7FD307CD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02F62B96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65A8C3D3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580F7C5A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402" w:type="dxa"/>
            <w:vAlign w:val="center"/>
          </w:tcPr>
          <w:p w14:paraId="65225B6A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7219DFB9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3350496F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166D6D2A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402" w:type="dxa"/>
            <w:vAlign w:val="center"/>
          </w:tcPr>
          <w:p w14:paraId="7F01B33B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7F45C981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7F9C39DC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2A1DECA2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402" w:type="dxa"/>
            <w:vAlign w:val="center"/>
          </w:tcPr>
          <w:p w14:paraId="590BDD5D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373822CF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774190CF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2764A4E2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402" w:type="dxa"/>
            <w:vAlign w:val="center"/>
          </w:tcPr>
          <w:p w14:paraId="5B164499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00527AE7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45C71EA7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295D4B70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402" w:type="dxa"/>
            <w:vAlign w:val="center"/>
          </w:tcPr>
          <w:p w14:paraId="7B23E1AC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2A958975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0EDE55BF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02EFBBA5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3402" w:type="dxa"/>
            <w:vAlign w:val="center"/>
          </w:tcPr>
          <w:p w14:paraId="41FE6DA7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58C168CD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17DEFF82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028C28A1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402" w:type="dxa"/>
            <w:vAlign w:val="center"/>
          </w:tcPr>
          <w:p w14:paraId="55FF4A5B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3DD462CC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1EA4955A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60FCD812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402" w:type="dxa"/>
            <w:vAlign w:val="center"/>
          </w:tcPr>
          <w:p w14:paraId="5EFA0D11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39D43FE9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11DCD" w:rsidRPr="008D0C99" w14:paraId="6D9857A2" w14:textId="77777777" w:rsidTr="007A74BE">
        <w:trPr>
          <w:trHeight w:val="486"/>
        </w:trPr>
        <w:tc>
          <w:tcPr>
            <w:tcW w:w="709" w:type="dxa"/>
            <w:vAlign w:val="center"/>
          </w:tcPr>
          <w:p w14:paraId="2B027104" w14:textId="77777777" w:rsidR="00C11DCD" w:rsidRPr="008D0C99" w:rsidRDefault="00C11DCD" w:rsidP="00B2058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3402" w:type="dxa"/>
            <w:vAlign w:val="center"/>
          </w:tcPr>
          <w:p w14:paraId="17B67FB2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4F4D8FF4" w14:textId="77777777" w:rsidR="00C11DCD" w:rsidRPr="008D0C99" w:rsidRDefault="00C11DCD" w:rsidP="006E5F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5B3F4F32" w14:textId="77777777" w:rsidR="008372DC" w:rsidRPr="008D0C99" w:rsidRDefault="008372DC" w:rsidP="009A566A">
      <w:pPr>
        <w:rPr>
          <w:rFonts w:ascii="Verdana" w:hAnsi="Verdana" w:cs="Arial"/>
          <w:sz w:val="20"/>
          <w:szCs w:val="20"/>
          <w:lang w:val="en-GB"/>
        </w:rPr>
      </w:pPr>
    </w:p>
    <w:p w14:paraId="26CE114D" w14:textId="77777777" w:rsidR="00FF67AF" w:rsidRPr="008D0C99" w:rsidRDefault="00FF67AF" w:rsidP="00FF67AF">
      <w:pPr>
        <w:numPr>
          <w:ilvl w:val="0"/>
          <w:numId w:val="11"/>
        </w:numPr>
        <w:rPr>
          <w:rFonts w:ascii="Verdana" w:hAnsi="Verdana" w:cs="Arial"/>
          <w:sz w:val="20"/>
          <w:szCs w:val="20"/>
          <w:lang w:val="en-GB"/>
        </w:rPr>
        <w:sectPr w:rsidR="00FF67AF" w:rsidRPr="008D0C99" w:rsidSect="00681D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59" w:right="1021" w:bottom="720" w:left="1247" w:header="431" w:footer="431" w:gutter="0"/>
          <w:cols w:space="708"/>
          <w:docGrid w:linePitch="360"/>
        </w:sectPr>
      </w:pPr>
    </w:p>
    <w:p w14:paraId="4A7A6C2C" w14:textId="77777777" w:rsidR="00CC7CAB" w:rsidRPr="008D0C99" w:rsidRDefault="003400FC" w:rsidP="00C11DCD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Withdrawal Report</w:t>
      </w:r>
    </w:p>
    <w:p w14:paraId="5594AC79" w14:textId="77777777" w:rsidR="008900A3" w:rsidRPr="008D0C99" w:rsidRDefault="008900A3" w:rsidP="00C11DCD">
      <w:pPr>
        <w:jc w:val="center"/>
        <w:rPr>
          <w:rFonts w:ascii="Verdana" w:hAnsi="Verdana" w:cs="Arial"/>
          <w:b/>
          <w:sz w:val="40"/>
          <w:szCs w:val="40"/>
          <w:lang w:val="en-GB"/>
        </w:rPr>
      </w:pPr>
      <w:r w:rsidRPr="008D0C99">
        <w:rPr>
          <w:rFonts w:ascii="Verdana" w:hAnsi="Verdana" w:cs="Arial"/>
          <w:b/>
          <w:szCs w:val="40"/>
          <w:lang w:val="en-GB"/>
        </w:rPr>
        <w:t>(Withdrawal Fees Apply)</w:t>
      </w:r>
    </w:p>
    <w:p w14:paraId="43A98BA7" w14:textId="792BCDF5" w:rsidR="00685CEE" w:rsidRPr="008D0C99" w:rsidRDefault="00685CEE" w:rsidP="00C11DCD">
      <w:pPr>
        <w:jc w:val="center"/>
        <w:rPr>
          <w:rFonts w:ascii="Verdana" w:hAnsi="Verdana" w:cs="Arial"/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4962"/>
        <w:gridCol w:w="4252"/>
      </w:tblGrid>
      <w:tr w:rsidR="00245163" w:rsidRPr="008D0C99" w14:paraId="066FA8ED" w14:textId="77777777" w:rsidTr="00C53AE0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853C251" w14:textId="468F0C1D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lang w:val="en-GB"/>
              </w:rPr>
              <w:t>Tournament</w:t>
            </w:r>
          </w:p>
        </w:tc>
        <w:tc>
          <w:tcPr>
            <w:tcW w:w="4110" w:type="dxa"/>
            <w:vAlign w:val="center"/>
          </w:tcPr>
          <w:p w14:paraId="70527AA2" w14:textId="7777777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737978F" w14:textId="321B2BCA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lang w:val="en-GB"/>
              </w:rPr>
              <w:t>Level</w:t>
            </w:r>
          </w:p>
        </w:tc>
        <w:tc>
          <w:tcPr>
            <w:tcW w:w="4252" w:type="dxa"/>
            <w:vAlign w:val="center"/>
          </w:tcPr>
          <w:p w14:paraId="1ABE026C" w14:textId="7777777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45163" w:rsidRPr="008D0C99" w14:paraId="1C992B32" w14:textId="77777777" w:rsidTr="00C53AE0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4B04EB6" w14:textId="78D0A1ED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lang w:val="en-GB"/>
              </w:rPr>
              <w:t>Date</w:t>
            </w:r>
          </w:p>
        </w:tc>
        <w:tc>
          <w:tcPr>
            <w:tcW w:w="4110" w:type="dxa"/>
            <w:vAlign w:val="center"/>
          </w:tcPr>
          <w:p w14:paraId="7AC861F2" w14:textId="7777777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4628C34" w14:textId="576BA85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lang w:val="en-GB"/>
              </w:rPr>
              <w:t>Team Managers’ Meeting Date &amp; Time</w:t>
            </w:r>
          </w:p>
        </w:tc>
        <w:tc>
          <w:tcPr>
            <w:tcW w:w="4252" w:type="dxa"/>
            <w:vAlign w:val="center"/>
          </w:tcPr>
          <w:p w14:paraId="03A99A82" w14:textId="7777777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45163" w:rsidRPr="008D0C99" w14:paraId="5168028C" w14:textId="77777777" w:rsidTr="00C53AE0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B1AD8F5" w14:textId="76E108CA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lang w:val="en-GB"/>
              </w:rPr>
              <w:t>Draw Date</w:t>
            </w:r>
          </w:p>
        </w:tc>
        <w:tc>
          <w:tcPr>
            <w:tcW w:w="4110" w:type="dxa"/>
            <w:vAlign w:val="center"/>
          </w:tcPr>
          <w:p w14:paraId="100206E6" w14:textId="7777777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8CF5B81" w14:textId="58260824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lang w:val="en-GB"/>
              </w:rPr>
              <w:t>Late Date of Withdrawal</w:t>
            </w:r>
          </w:p>
        </w:tc>
        <w:tc>
          <w:tcPr>
            <w:tcW w:w="4252" w:type="dxa"/>
            <w:vAlign w:val="center"/>
          </w:tcPr>
          <w:p w14:paraId="05F63550" w14:textId="77777777" w:rsidR="00245163" w:rsidRPr="008D0C99" w:rsidRDefault="00245163" w:rsidP="00794863">
            <w:pPr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77A818E7" w14:textId="2CE639AA" w:rsidR="00EA0E55" w:rsidRPr="008D0C99" w:rsidRDefault="00EA0E55" w:rsidP="00E06671">
      <w:pPr>
        <w:rPr>
          <w:rFonts w:ascii="Verdana" w:hAnsi="Verdana" w:cs="Arial"/>
          <w:b/>
          <w:sz w:val="20"/>
          <w:szCs w:val="20"/>
          <w:lang w:val="en-GB"/>
        </w:rPr>
      </w:pPr>
    </w:p>
    <w:p w14:paraId="06D058F9" w14:textId="69B28D2D" w:rsidR="00EF7AAC" w:rsidRPr="008D0C99" w:rsidRDefault="00EF7AAC" w:rsidP="00051400">
      <w:pPr>
        <w:rPr>
          <w:rFonts w:ascii="Verdana" w:hAnsi="Verdana" w:cs="Arial"/>
          <w:bCs/>
          <w:i/>
          <w:sz w:val="20"/>
          <w:szCs w:val="20"/>
          <w:lang w:val="en-GB"/>
        </w:rPr>
      </w:pP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Note: </w:t>
      </w:r>
      <w:r w:rsidR="00685CEE" w:rsidRPr="008D0C99">
        <w:rPr>
          <w:rFonts w:ascii="Verdana" w:hAnsi="Verdana" w:cs="Arial"/>
          <w:bCs/>
          <w:i/>
          <w:sz w:val="20"/>
          <w:szCs w:val="20"/>
          <w:lang w:val="en-GB"/>
        </w:rPr>
        <w:t>1</w:t>
      </w:r>
      <w:proofErr w:type="gramStart"/>
      <w:r w:rsidR="00685CEE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) </w:t>
      </w:r>
      <w:r w:rsidR="00DA7A7F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</w:t>
      </w:r>
      <w:r w:rsidR="00183AB9" w:rsidRPr="008D0C99">
        <w:rPr>
          <w:rFonts w:ascii="Verdana" w:hAnsi="Verdana" w:cs="Arial"/>
          <w:bCs/>
          <w:i/>
          <w:sz w:val="20"/>
          <w:szCs w:val="20"/>
          <w:lang w:val="en-GB"/>
        </w:rPr>
        <w:t>Please</w:t>
      </w:r>
      <w:proofErr w:type="gramEnd"/>
      <w:r w:rsidR="00183AB9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only report no shows and withdrawals that </w:t>
      </w:r>
      <w:r w:rsidR="00183AB9" w:rsidRPr="008D0C99">
        <w:rPr>
          <w:rFonts w:ascii="Verdana" w:hAnsi="Verdana" w:cs="Arial"/>
          <w:b/>
          <w:i/>
          <w:sz w:val="20"/>
          <w:szCs w:val="20"/>
          <w:lang w:val="en-GB"/>
        </w:rPr>
        <w:t>incur a withdrawal fee</w:t>
      </w:r>
      <w:r w:rsidR="00685CEE" w:rsidRPr="008D0C99">
        <w:rPr>
          <w:rFonts w:ascii="Verdana" w:hAnsi="Verdana" w:cs="Arial"/>
          <w:bCs/>
          <w:i/>
          <w:sz w:val="20"/>
          <w:szCs w:val="20"/>
          <w:lang w:val="en-GB"/>
        </w:rPr>
        <w:t>;</w:t>
      </w:r>
    </w:p>
    <w:p w14:paraId="01F1F019" w14:textId="01DEDE9A" w:rsidR="00320F2B" w:rsidRPr="008D0C99" w:rsidRDefault="00320F2B" w:rsidP="00051400">
      <w:pPr>
        <w:rPr>
          <w:rFonts w:ascii="Verdana" w:hAnsi="Verdana" w:cs="Arial"/>
          <w:bCs/>
          <w:i/>
          <w:sz w:val="20"/>
          <w:szCs w:val="20"/>
          <w:lang w:val="en-GB"/>
        </w:rPr>
      </w:pP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ab/>
        <w:t xml:space="preserve">    2)</w:t>
      </w:r>
      <w:r w:rsidR="00DA7A7F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</w:t>
      </w:r>
      <w:r w:rsidR="00183AB9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If the pair/s has withdrawn, please indicate both players’ name; </w:t>
      </w:r>
      <w:r w:rsidR="00183AB9" w:rsidRPr="008D0C99">
        <w:rPr>
          <w:rFonts w:ascii="Verdana" w:hAnsi="Verdana" w:cs="Arial"/>
          <w:b/>
          <w:i/>
          <w:sz w:val="20"/>
          <w:szCs w:val="20"/>
          <w:lang w:val="en-GB"/>
        </w:rPr>
        <w:t>and</w:t>
      </w:r>
    </w:p>
    <w:p w14:paraId="3994A5EE" w14:textId="5E0E78F5" w:rsidR="00685CEE" w:rsidRPr="008D0C99" w:rsidRDefault="00685CEE" w:rsidP="00051400">
      <w:pPr>
        <w:rPr>
          <w:rFonts w:ascii="Verdana" w:hAnsi="Verdana" w:cs="Arial"/>
          <w:bCs/>
          <w:i/>
          <w:sz w:val="20"/>
          <w:szCs w:val="20"/>
          <w:lang w:val="en-GB"/>
        </w:rPr>
      </w:pP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ab/>
        <w:t xml:space="preserve">    </w:t>
      </w:r>
      <w:r w:rsidR="00320F2B" w:rsidRPr="008D0C99">
        <w:rPr>
          <w:rFonts w:ascii="Verdana" w:hAnsi="Verdana" w:cs="Arial"/>
          <w:bCs/>
          <w:i/>
          <w:sz w:val="20"/>
          <w:szCs w:val="20"/>
          <w:lang w:val="en-GB"/>
        </w:rPr>
        <w:t>3</w:t>
      </w: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>)</w:t>
      </w:r>
      <w:r w:rsidR="00DA7A7F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</w:t>
      </w:r>
      <w:r w:rsidR="00183AB9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Report player(s) who are </w:t>
      </w:r>
      <w:r w:rsidR="00183AB9" w:rsidRPr="008D0C99">
        <w:rPr>
          <w:rFonts w:ascii="Verdana" w:hAnsi="Verdana" w:cs="Arial"/>
          <w:b/>
          <w:i/>
          <w:sz w:val="20"/>
          <w:szCs w:val="20"/>
          <w:lang w:val="en-GB"/>
        </w:rPr>
        <w:t>not present</w:t>
      </w:r>
      <w:r w:rsidR="00183AB9" w:rsidRPr="008D0C99">
        <w:rPr>
          <w:rFonts w:ascii="Verdana" w:hAnsi="Verdana" w:cs="Arial"/>
          <w:bCs/>
          <w:i/>
          <w:sz w:val="20"/>
          <w:szCs w:val="20"/>
          <w:lang w:val="en-GB"/>
        </w:rPr>
        <w:t xml:space="preserve"> in tournament town only</w:t>
      </w:r>
      <w:r w:rsidRPr="008D0C99">
        <w:rPr>
          <w:rFonts w:ascii="Verdana" w:hAnsi="Verdana" w:cs="Arial"/>
          <w:bCs/>
          <w:i/>
          <w:sz w:val="20"/>
          <w:szCs w:val="20"/>
          <w:lang w:val="en-GB"/>
        </w:rPr>
        <w:t>.</w:t>
      </w:r>
    </w:p>
    <w:p w14:paraId="1C6C2267" w14:textId="77777777" w:rsidR="0047696D" w:rsidRPr="008D0C99" w:rsidRDefault="0047696D" w:rsidP="0062248E">
      <w:pPr>
        <w:rPr>
          <w:rFonts w:ascii="Verdana" w:hAnsi="Verdana" w:cs="Arial"/>
          <w:b/>
          <w:i/>
          <w:sz w:val="20"/>
          <w:szCs w:val="20"/>
          <w:lang w:val="en-GB"/>
        </w:rPr>
      </w:pPr>
    </w:p>
    <w:p w14:paraId="16AE73CE" w14:textId="77777777" w:rsidR="00320F2B" w:rsidRPr="008D0C99" w:rsidRDefault="00320F2B" w:rsidP="0062248E">
      <w:pPr>
        <w:rPr>
          <w:rFonts w:ascii="Verdana" w:hAnsi="Verdana" w:cs="Arial"/>
          <w:b/>
          <w:i/>
          <w:sz w:val="8"/>
          <w:szCs w:val="8"/>
          <w:lang w:val="en-GB"/>
        </w:rPr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205"/>
        <w:gridCol w:w="2189"/>
        <w:gridCol w:w="1701"/>
        <w:gridCol w:w="2127"/>
        <w:gridCol w:w="2268"/>
        <w:gridCol w:w="2126"/>
        <w:gridCol w:w="2126"/>
      </w:tblGrid>
      <w:tr w:rsidR="00E33C62" w:rsidRPr="008D0C99" w14:paraId="1C0AED4A" w14:textId="77777777" w:rsidTr="00E33C62">
        <w:trPr>
          <w:trHeight w:val="273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3D9D763C" w14:textId="23571302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CCDB1D0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A2B667B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E07686E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BWF ID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D3E2572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Withdrawal Date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242F45F5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49B7CAE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M&amp;Q Status</w:t>
            </w:r>
          </w:p>
        </w:tc>
      </w:tr>
      <w:tr w:rsidR="00E33C62" w:rsidRPr="008D0C99" w14:paraId="59FB8E35" w14:textId="77777777" w:rsidTr="00E33C62">
        <w:trPr>
          <w:trHeight w:val="28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337E8D8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12EC50CE" w14:textId="056C62FB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Last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5334A545" w14:textId="2DADB9B1" w:rsidR="00E33C62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EE4BA5F" w14:textId="235A1DC4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7CE7638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69A4CE3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288474C3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C801D93" w14:textId="77777777" w:rsidR="00E33C62" w:rsidRPr="008D0C99" w:rsidRDefault="00E33C62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C53AE0" w:rsidRPr="008D0C99" w14:paraId="0AA06F58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6A3DEDB2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205" w:type="dxa"/>
            <w:vAlign w:val="center"/>
          </w:tcPr>
          <w:p w14:paraId="64D4C03F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51A87786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0E01105" w14:textId="652EDB85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3EF9C861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F8909BB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7471245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C94918C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7DBE7187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47DC4162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205" w:type="dxa"/>
            <w:vAlign w:val="center"/>
          </w:tcPr>
          <w:p w14:paraId="67C53234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0BFE4A91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323DA6C" w14:textId="1E17A414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617F196E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3FF73A4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A043CE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FA08FED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4184BF6B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0E1640C1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205" w:type="dxa"/>
            <w:vAlign w:val="center"/>
          </w:tcPr>
          <w:p w14:paraId="06BEF792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0D410292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72C4C24" w14:textId="733D2F00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971F27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36ED270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D8BD00E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7B979DD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10EDCD40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1CB04530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205" w:type="dxa"/>
            <w:vAlign w:val="center"/>
          </w:tcPr>
          <w:p w14:paraId="315B09B2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3B7A32D5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C8FC18B" w14:textId="6C029E2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20096BD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BA38EB3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CA65227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3AA8CF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0BB4B70C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0DE7BF9C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205" w:type="dxa"/>
            <w:vAlign w:val="center"/>
          </w:tcPr>
          <w:p w14:paraId="0EAE6F5C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26B5FAA5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4F2CBED" w14:textId="30040EBB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1862316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1FCAA4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51C6059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CA9086A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628DF391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2EDEEBC7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205" w:type="dxa"/>
            <w:vAlign w:val="center"/>
          </w:tcPr>
          <w:p w14:paraId="3907EF69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036BB2A0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07858E1" w14:textId="08D8E23B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3F65907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CC2183E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D28D86D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303C449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5E165C4D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7AC5F3B7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205" w:type="dxa"/>
            <w:vAlign w:val="center"/>
          </w:tcPr>
          <w:p w14:paraId="17239EDB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4C35CF44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C91F646" w14:textId="15969098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6A1B68C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4E4C78A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7C7D930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8E40164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1359097A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1ADFE34C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205" w:type="dxa"/>
            <w:vAlign w:val="center"/>
          </w:tcPr>
          <w:p w14:paraId="1A1F8E9D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4C303D20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7AED2C2" w14:textId="235D451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8D83F6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B046373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2680C3E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CAA7BB7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7919B4AF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59CD59AC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2205" w:type="dxa"/>
            <w:vAlign w:val="center"/>
          </w:tcPr>
          <w:p w14:paraId="35F5F8D9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69919C6F" w14:textId="77777777" w:rsidR="00C53AE0" w:rsidRPr="008D0C99" w:rsidRDefault="00C53AE0" w:rsidP="0062248E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8585CBF" w14:textId="57DD8DB1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30EAE2E7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3E0F97C0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73D86CD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E694F73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68EE7991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6A358978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2205" w:type="dxa"/>
            <w:vAlign w:val="center"/>
          </w:tcPr>
          <w:p w14:paraId="22E7B004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2EBD438F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D5840C0" w14:textId="31A8AB38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DB8E18A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8B1322B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0DE5697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CACB6D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12CD3BB5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1FBAA35E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2205" w:type="dxa"/>
            <w:vAlign w:val="center"/>
          </w:tcPr>
          <w:p w14:paraId="561A1202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644670CA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131ADCB" w14:textId="3F741B41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9E5212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634EDC4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7925EEE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550AB6C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C53AE0" w:rsidRPr="008D0C99" w14:paraId="058F2F69" w14:textId="77777777" w:rsidTr="0047696D">
        <w:trPr>
          <w:trHeight w:val="397"/>
        </w:trPr>
        <w:tc>
          <w:tcPr>
            <w:tcW w:w="709" w:type="dxa"/>
            <w:vAlign w:val="center"/>
          </w:tcPr>
          <w:p w14:paraId="667850B0" w14:textId="77777777" w:rsidR="00C53AE0" w:rsidRPr="008D0C99" w:rsidRDefault="00C53AE0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2205" w:type="dxa"/>
            <w:vAlign w:val="center"/>
          </w:tcPr>
          <w:p w14:paraId="30BC6A26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14:paraId="30B6EED6" w14:textId="77777777" w:rsidR="00C53AE0" w:rsidRPr="008D0C99" w:rsidRDefault="00C53AE0" w:rsidP="006224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740F119" w14:textId="72047986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16E15E3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74A7C16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F870A9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AAD4DD2" w14:textId="77777777" w:rsidR="00C53AE0" w:rsidRPr="008D0C99" w:rsidRDefault="00C53AE0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611A7282" w14:textId="77777777" w:rsidR="00320F2B" w:rsidRPr="008D0C99" w:rsidRDefault="00320F2B" w:rsidP="00320F2B">
      <w:pPr>
        <w:jc w:val="both"/>
        <w:rPr>
          <w:rFonts w:ascii="Verdana" w:hAnsi="Verdana" w:cs="Arial"/>
          <w:sz w:val="8"/>
          <w:szCs w:val="8"/>
          <w:lang w:val="en-GB"/>
        </w:rPr>
      </w:pPr>
    </w:p>
    <w:p w14:paraId="4EA7DB3D" w14:textId="43238634" w:rsidR="00320F2B" w:rsidRPr="008D0C99" w:rsidRDefault="00320F2B" w:rsidP="00320F2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8D0C99">
        <w:rPr>
          <w:rFonts w:ascii="Verdana" w:hAnsi="Verdana" w:cs="Arial"/>
          <w:sz w:val="20"/>
          <w:szCs w:val="20"/>
          <w:lang w:val="en-GB"/>
        </w:rPr>
        <w:t>* Please refer to GCR 14 (14.1 – 14.4)</w:t>
      </w:r>
    </w:p>
    <w:p w14:paraId="18929039" w14:textId="77777777" w:rsidR="00320F2B" w:rsidRPr="008D0C99" w:rsidRDefault="00320F2B" w:rsidP="00320F2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8D0C99">
        <w:rPr>
          <w:rFonts w:ascii="Verdana" w:hAnsi="Verdana" w:cs="Arial"/>
          <w:sz w:val="20"/>
          <w:szCs w:val="20"/>
          <w:lang w:val="en-GB"/>
        </w:rPr>
        <w:t>* Please indicate clearly if it is a ‘no show’ as it carries a penalty of USD500 for first incident and USD1000 for subsequent incidence</w:t>
      </w:r>
    </w:p>
    <w:p w14:paraId="49B3A51C" w14:textId="77777777" w:rsidR="005F388F" w:rsidRPr="008D0C99" w:rsidRDefault="005F388F" w:rsidP="005F388F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Withdrawal Report</w:t>
      </w:r>
    </w:p>
    <w:p w14:paraId="0BD20B2D" w14:textId="77777777" w:rsidR="00320F2B" w:rsidRPr="008D0C99" w:rsidRDefault="00320F2B" w:rsidP="005F388F">
      <w:pPr>
        <w:jc w:val="center"/>
        <w:rPr>
          <w:rFonts w:ascii="Verdana" w:hAnsi="Verdana" w:cs="Arial"/>
          <w:b/>
          <w:szCs w:val="40"/>
          <w:lang w:val="en-GB"/>
        </w:rPr>
      </w:pPr>
      <w:r w:rsidRPr="008D0C99">
        <w:rPr>
          <w:rFonts w:ascii="Verdana" w:hAnsi="Verdana" w:cs="Arial"/>
          <w:b/>
          <w:szCs w:val="40"/>
          <w:lang w:val="en-GB"/>
        </w:rPr>
        <w:t xml:space="preserve">(No Withdrawal </w:t>
      </w:r>
      <w:r w:rsidR="008900A3" w:rsidRPr="008D0C99">
        <w:rPr>
          <w:rFonts w:ascii="Verdana" w:hAnsi="Verdana" w:cs="Arial"/>
          <w:b/>
          <w:szCs w:val="40"/>
          <w:lang w:val="en-GB"/>
        </w:rPr>
        <w:t>F</w:t>
      </w:r>
      <w:r w:rsidRPr="008D0C99">
        <w:rPr>
          <w:rFonts w:ascii="Verdana" w:hAnsi="Verdana" w:cs="Arial"/>
          <w:b/>
          <w:szCs w:val="40"/>
          <w:lang w:val="en-GB"/>
        </w:rPr>
        <w:t>ee</w:t>
      </w:r>
      <w:r w:rsidR="008900A3" w:rsidRPr="008D0C99">
        <w:rPr>
          <w:rFonts w:ascii="Verdana" w:hAnsi="Verdana" w:cs="Arial"/>
          <w:b/>
          <w:szCs w:val="40"/>
          <w:lang w:val="en-GB"/>
        </w:rPr>
        <w:t>s</w:t>
      </w:r>
      <w:r w:rsidRPr="008D0C99">
        <w:rPr>
          <w:rFonts w:ascii="Verdana" w:hAnsi="Verdana" w:cs="Arial"/>
          <w:b/>
          <w:szCs w:val="40"/>
          <w:lang w:val="en-GB"/>
        </w:rPr>
        <w:t xml:space="preserve"> apply)</w:t>
      </w:r>
    </w:p>
    <w:p w14:paraId="14037552" w14:textId="77777777" w:rsidR="005F388F" w:rsidRPr="008D0C99" w:rsidRDefault="005F388F" w:rsidP="005F388F">
      <w:pPr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63B89890" w14:textId="77777777" w:rsidR="00892E3B" w:rsidRPr="008D0C99" w:rsidRDefault="00892E3B" w:rsidP="0062248E">
      <w:pPr>
        <w:rPr>
          <w:rFonts w:ascii="Verdana" w:hAnsi="Verdana" w:cs="Arial"/>
          <w:b/>
          <w:sz w:val="20"/>
          <w:szCs w:val="20"/>
          <w:lang w:val="en-GB"/>
        </w:rPr>
      </w:pPr>
    </w:p>
    <w:p w14:paraId="3BC1BAFB" w14:textId="14A9FBEF" w:rsidR="00771B4B" w:rsidRPr="008D0C99" w:rsidRDefault="00051400" w:rsidP="00051400">
      <w:pPr>
        <w:rPr>
          <w:rFonts w:ascii="Verdana" w:hAnsi="Verdana" w:cs="Arial"/>
          <w:b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Note: </w:t>
      </w:r>
      <w:r w:rsidR="00183AB9"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Indicate only when players </w:t>
      </w:r>
      <w:r w:rsidR="008D0C99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are </w:t>
      </w:r>
      <w:r w:rsidR="00183AB9"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>present and</w:t>
      </w:r>
      <w:r w:rsidR="00771B4B"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>:</w:t>
      </w:r>
    </w:p>
    <w:p w14:paraId="122F13E4" w14:textId="7164E713" w:rsidR="00771B4B" w:rsidRPr="008D0C99" w:rsidRDefault="00771B4B" w:rsidP="00051400">
      <w:pPr>
        <w:rPr>
          <w:rFonts w:ascii="Verdana" w:hAnsi="Verdana" w:cs="Arial"/>
          <w:b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bCs/>
          <w:i/>
          <w:iCs/>
          <w:sz w:val="20"/>
          <w:szCs w:val="20"/>
          <w:lang w:val="en-GB"/>
        </w:rPr>
        <w:t>1)</w:t>
      </w:r>
      <w:r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 </w:t>
      </w:r>
      <w:r w:rsidR="00183AB9" w:rsidRPr="008D0C99">
        <w:rPr>
          <w:rFonts w:ascii="Verdana" w:hAnsi="Verdana" w:cs="Arial"/>
          <w:i/>
          <w:iCs/>
          <w:sz w:val="20"/>
          <w:szCs w:val="20"/>
          <w:lang w:val="en-GB"/>
        </w:rPr>
        <w:t>withdrawn during tournament (</w:t>
      </w:r>
      <w:proofErr w:type="gramStart"/>
      <w:r w:rsidR="00183AB9" w:rsidRPr="008D0C99">
        <w:rPr>
          <w:rFonts w:ascii="Verdana" w:hAnsi="Verdana" w:cs="Arial"/>
          <w:i/>
          <w:iCs/>
          <w:sz w:val="20"/>
          <w:szCs w:val="20"/>
          <w:lang w:val="en-GB"/>
        </w:rPr>
        <w:t>i</w:t>
      </w:r>
      <w:r w:rsidR="007717C1" w:rsidRPr="008D0C99">
        <w:rPr>
          <w:rFonts w:ascii="Verdana" w:hAnsi="Verdana" w:cs="Arial"/>
          <w:i/>
          <w:iCs/>
          <w:sz w:val="20"/>
          <w:szCs w:val="20"/>
          <w:lang w:val="en-GB"/>
        </w:rPr>
        <w:t>.</w:t>
      </w:r>
      <w:r w:rsidR="00183AB9" w:rsidRPr="008D0C99">
        <w:rPr>
          <w:rFonts w:ascii="Verdana" w:hAnsi="Verdana" w:cs="Arial"/>
          <w:i/>
          <w:iCs/>
          <w:sz w:val="20"/>
          <w:szCs w:val="20"/>
          <w:lang w:val="en-GB"/>
        </w:rPr>
        <w:t>e</w:t>
      </w:r>
      <w:r w:rsidR="007717C1" w:rsidRPr="008D0C99">
        <w:rPr>
          <w:rFonts w:ascii="Verdana" w:hAnsi="Verdana" w:cs="Arial"/>
          <w:i/>
          <w:iCs/>
          <w:sz w:val="20"/>
          <w:szCs w:val="20"/>
          <w:lang w:val="en-GB"/>
        </w:rPr>
        <w:t>.</w:t>
      </w:r>
      <w:proofErr w:type="gramEnd"/>
      <w:r w:rsidR="00183AB9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during tm meeting/injury during warm up)</w:t>
      </w:r>
      <w:r w:rsidR="00183AB9"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 or;</w:t>
      </w:r>
    </w:p>
    <w:p w14:paraId="331ACA1A" w14:textId="4C613DD3" w:rsidR="00771B4B" w:rsidRPr="008D0C99" w:rsidRDefault="00771B4B" w:rsidP="00051400">
      <w:pPr>
        <w:rPr>
          <w:rFonts w:ascii="Verdana" w:hAnsi="Verdana" w:cs="Arial"/>
          <w:b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bCs/>
          <w:i/>
          <w:iCs/>
          <w:sz w:val="20"/>
          <w:szCs w:val="20"/>
          <w:lang w:val="en-GB"/>
        </w:rPr>
        <w:t>2)</w:t>
      </w:r>
      <w:r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 </w:t>
      </w:r>
      <w:r w:rsidR="00183AB9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partner withdrawn </w:t>
      </w:r>
      <w:r w:rsidR="00183AB9" w:rsidRPr="008D0C99">
        <w:rPr>
          <w:rFonts w:ascii="Verdana" w:hAnsi="Verdana" w:cs="Arial"/>
          <w:b/>
          <w:i/>
          <w:iCs/>
          <w:sz w:val="20"/>
          <w:szCs w:val="20"/>
          <w:lang w:val="en-GB"/>
        </w:rPr>
        <w:t>that shall not incurred a withdrawal fee.</w:t>
      </w:r>
    </w:p>
    <w:p w14:paraId="25C80ABC" w14:textId="77777777" w:rsidR="00CC78F0" w:rsidRPr="008D0C99" w:rsidRDefault="00CC78F0" w:rsidP="00771B4B">
      <w:pPr>
        <w:jc w:val="both"/>
        <w:rPr>
          <w:rFonts w:ascii="Verdana" w:hAnsi="Verdana" w:cs="Arial"/>
          <w:sz w:val="20"/>
          <w:szCs w:val="20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"/>
        <w:gridCol w:w="1845"/>
        <w:gridCol w:w="1843"/>
        <w:gridCol w:w="1134"/>
        <w:gridCol w:w="1134"/>
        <w:gridCol w:w="1559"/>
        <w:gridCol w:w="992"/>
        <w:gridCol w:w="993"/>
        <w:gridCol w:w="1381"/>
        <w:gridCol w:w="1985"/>
        <w:gridCol w:w="2020"/>
      </w:tblGrid>
      <w:tr w:rsidR="007037AF" w:rsidRPr="008D0C99" w14:paraId="5809A167" w14:textId="77777777" w:rsidTr="007037AF">
        <w:trPr>
          <w:trHeight w:val="360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14:paraId="0650861F" w14:textId="45FFA802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5A361319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7879CFE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89EA03A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BWF ID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875B6BF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Withdrawal Date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6F0A9E2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B21D8A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M&amp;Q Status</w:t>
            </w:r>
          </w:p>
        </w:tc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51241A30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Medical Certificate (Y/N)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710D8238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Remarks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2E4995EE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Other Reason</w:t>
            </w:r>
          </w:p>
        </w:tc>
      </w:tr>
      <w:tr w:rsidR="007037AF" w:rsidRPr="008D0C99" w14:paraId="466459AB" w14:textId="77777777" w:rsidTr="007037AF">
        <w:trPr>
          <w:trHeight w:val="354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14:paraId="5F5DD6CA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05E431" w14:textId="5DDAF971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Last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56C63F4F" w14:textId="1DCFF00F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30FF95A" w14:textId="283D67DD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6DDCB77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5D33893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32E168D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6A23ED12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Merge/>
            <w:shd w:val="clear" w:color="auto" w:fill="D9D9D9" w:themeFill="background1" w:themeFillShade="D9"/>
            <w:vAlign w:val="center"/>
          </w:tcPr>
          <w:p w14:paraId="7F4AC12C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1E1BBED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Merge/>
            <w:shd w:val="clear" w:color="auto" w:fill="D9D9D9" w:themeFill="background1" w:themeFillShade="D9"/>
            <w:vAlign w:val="center"/>
          </w:tcPr>
          <w:p w14:paraId="7BF3788B" w14:textId="77777777" w:rsidR="007037AF" w:rsidRPr="008D0C99" w:rsidRDefault="007037AF" w:rsidP="00320F2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165819FC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0481D360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14:paraId="0396AD05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7F6E829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678538F" w14:textId="746F96BE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12A7E60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63EF228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7DCB4B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90E5FB8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477B045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5633A8D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5ACA1A19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14CA8724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4CE99769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14:paraId="38628032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914CB0C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5DCCAF7" w14:textId="463CE472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2634689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95E9A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332B86A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BD98C2F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33E39A1A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D9BA5AC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172F833D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1CF31BF3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38AF2A99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3302041A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AB1F9A8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642F16" w14:textId="45B1A273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16F506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66D8C76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3B2787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0C52349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15E77320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B3850AA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6A7B72E1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225924CE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3583F692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843" w:type="dxa"/>
            <w:vAlign w:val="center"/>
          </w:tcPr>
          <w:p w14:paraId="229708D8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8661706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3B1D17" w14:textId="10FF9790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D7ADE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A38749A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2DE1C6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DF54B5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2657A52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B681953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33A02932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6FA190EC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50E5AACF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843" w:type="dxa"/>
            <w:vAlign w:val="center"/>
          </w:tcPr>
          <w:p w14:paraId="15D694FA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948B5B9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41E0320" w14:textId="1E0B79B4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6AC75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16DC027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A715B87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9D12F3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590C733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DAE08CF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2894CDA2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1C4D7F4A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24419C1B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843" w:type="dxa"/>
            <w:vAlign w:val="center"/>
          </w:tcPr>
          <w:p w14:paraId="040E80B8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401FEF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B6CBC34" w14:textId="113819BD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7CFAE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6B2F605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A94DFD5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C5BA2D5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32827E8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33DB167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00CB8F85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696133DD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64190689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843" w:type="dxa"/>
            <w:vAlign w:val="center"/>
          </w:tcPr>
          <w:p w14:paraId="2F1C9425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A81288D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6C0D7B" w14:textId="0AFD826C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4E10CF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FE7A90C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54CEEA7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36C4679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5BD8669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7E3EE58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1E3B70C0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273C11CA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510F9561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843" w:type="dxa"/>
            <w:vAlign w:val="center"/>
          </w:tcPr>
          <w:p w14:paraId="5DE279E3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1F4E6D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46AD686" w14:textId="40CA7CB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B4C37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BAD46A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073C4D8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4536040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0DA01932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1F35181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7E8AA07F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6AB32F3C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46832A5B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843" w:type="dxa"/>
            <w:vAlign w:val="center"/>
          </w:tcPr>
          <w:p w14:paraId="30FCB2D6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927AA39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965840C" w14:textId="42C5CBC9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687A50F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CD43572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4134024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19063D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4B541DB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5055FEE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6A3E14DC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0F3C6A1D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7727FF8A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843" w:type="dxa"/>
            <w:vAlign w:val="center"/>
          </w:tcPr>
          <w:p w14:paraId="54833CCE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AA5007D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9C0856D" w14:textId="4CFB2AC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9CB7139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CC3949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6291D15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24D847F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62E0DC1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7695EE3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506A0B32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4D9E2966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1BBF920F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843" w:type="dxa"/>
            <w:vAlign w:val="center"/>
          </w:tcPr>
          <w:p w14:paraId="1F5313C8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1EFCF69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2A9A53" w14:textId="2DE76A90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6F449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9A7E21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898BEB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26D9DEE2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0F483A81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0F91564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4EB695D0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055E87A0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47A709EB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843" w:type="dxa"/>
            <w:vAlign w:val="center"/>
          </w:tcPr>
          <w:p w14:paraId="6E344A5E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D38288F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715FBB8" w14:textId="07CBB700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166C08C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DF59A9E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2397E7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2B621DA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503D9AF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66FB0F4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65E460B2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61F31D95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1685BB60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843" w:type="dxa"/>
            <w:vAlign w:val="center"/>
          </w:tcPr>
          <w:p w14:paraId="237218D6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E0D65F6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B2F7DBD" w14:textId="35DDEE58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F7BE1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6451B28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2F7EF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D275EE4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4A702679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B80BB09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24942243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44DB6CFD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46C2D4A4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843" w:type="dxa"/>
            <w:vAlign w:val="center"/>
          </w:tcPr>
          <w:p w14:paraId="3B64668E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D01BA9B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5BF1A4C" w14:textId="790B993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609EB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8B69D4B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0BCF78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C71A3A1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0E9F354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CCC8E56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1E7D3809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47696D" w:rsidRPr="008D0C99" w14:paraId="0E78B0E2" w14:textId="77777777" w:rsidTr="0047696D">
        <w:trPr>
          <w:trHeight w:val="407"/>
        </w:trPr>
        <w:tc>
          <w:tcPr>
            <w:tcW w:w="595" w:type="dxa"/>
            <w:vAlign w:val="center"/>
          </w:tcPr>
          <w:p w14:paraId="30F0F6D5" w14:textId="77777777" w:rsidR="0047696D" w:rsidRPr="008D0C99" w:rsidRDefault="0047696D" w:rsidP="005F388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843" w:type="dxa"/>
            <w:vAlign w:val="center"/>
          </w:tcPr>
          <w:p w14:paraId="273A29D0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DD1E814" w14:textId="77777777" w:rsidR="0047696D" w:rsidRPr="008D0C99" w:rsidRDefault="0047696D" w:rsidP="005F388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D62E1A2" w14:textId="3BB01993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576F238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F373D9D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5437FC3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9891981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14:paraId="7BA45682" w14:textId="77777777" w:rsidR="0047696D" w:rsidRPr="008D0C99" w:rsidRDefault="0047696D" w:rsidP="0047696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A97A199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020" w:type="dxa"/>
            <w:vAlign w:val="center"/>
          </w:tcPr>
          <w:p w14:paraId="561F6BD5" w14:textId="77777777" w:rsidR="0047696D" w:rsidRPr="008D0C99" w:rsidRDefault="0047696D" w:rsidP="0041009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4081377D" w14:textId="77777777" w:rsidR="0047696D" w:rsidRPr="008D0C99" w:rsidRDefault="0047696D" w:rsidP="0047696D">
      <w:pPr>
        <w:rPr>
          <w:rFonts w:ascii="Verdana" w:hAnsi="Verdana" w:cs="Arial"/>
          <w:b/>
          <w:sz w:val="36"/>
          <w:szCs w:val="36"/>
          <w:lang w:val="en-GB"/>
        </w:rPr>
      </w:pPr>
    </w:p>
    <w:p w14:paraId="065D22F7" w14:textId="224C3216" w:rsidR="00AD0A5D" w:rsidRPr="008D0C99" w:rsidRDefault="0047696D" w:rsidP="0047696D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br w:type="page"/>
      </w:r>
      <w:r w:rsidR="00D2515D"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On-</w:t>
      </w:r>
      <w:r w:rsidR="00F103B2" w:rsidRPr="008D0C99">
        <w:rPr>
          <w:rFonts w:ascii="Verdana" w:hAnsi="Verdana" w:cs="Arial"/>
          <w:b/>
          <w:sz w:val="36"/>
          <w:szCs w:val="36"/>
          <w:lang w:val="en-GB"/>
        </w:rPr>
        <w:t>Court I</w:t>
      </w:r>
      <w:r w:rsidR="00FA407B" w:rsidRPr="008D0C99">
        <w:rPr>
          <w:rFonts w:ascii="Verdana" w:hAnsi="Verdana" w:cs="Arial"/>
          <w:b/>
          <w:sz w:val="36"/>
          <w:szCs w:val="36"/>
          <w:lang w:val="en-GB"/>
        </w:rPr>
        <w:t>ncidents</w:t>
      </w:r>
    </w:p>
    <w:p w14:paraId="3E1315C7" w14:textId="77777777" w:rsidR="008900A3" w:rsidRPr="008D0C99" w:rsidRDefault="008900A3" w:rsidP="00F103B2">
      <w:pPr>
        <w:jc w:val="center"/>
        <w:rPr>
          <w:rFonts w:ascii="Verdana" w:hAnsi="Verdana" w:cs="Arial"/>
          <w:b/>
          <w:szCs w:val="36"/>
          <w:lang w:val="en-GB"/>
        </w:rPr>
      </w:pPr>
      <w:r w:rsidRPr="008D0C99">
        <w:rPr>
          <w:rFonts w:ascii="Verdana" w:hAnsi="Verdana" w:cs="Arial"/>
          <w:b/>
          <w:szCs w:val="36"/>
          <w:lang w:val="en-GB"/>
        </w:rPr>
        <w:t>(Yellow, Red, &amp; Black Cards)</w:t>
      </w:r>
    </w:p>
    <w:p w14:paraId="7D374809" w14:textId="77777777" w:rsidR="00C11DCD" w:rsidRPr="008D0C99" w:rsidRDefault="00C11DCD" w:rsidP="00B077DA">
      <w:pPr>
        <w:rPr>
          <w:rFonts w:ascii="Verdana" w:hAnsi="Verdana" w:cs="Arial"/>
          <w:sz w:val="22"/>
          <w:szCs w:val="18"/>
          <w:lang w:val="en-GB"/>
        </w:rPr>
      </w:pPr>
    </w:p>
    <w:p w14:paraId="4CD36BD1" w14:textId="11877C63" w:rsidR="00F103B2" w:rsidRPr="008D0C99" w:rsidRDefault="00C11DCD" w:rsidP="00051400">
      <w:pPr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Note:</w:t>
      </w:r>
      <w:r w:rsidR="00C53AE0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1</w:t>
      </w:r>
      <w:proofErr w:type="gramStart"/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) </w:t>
      </w:r>
      <w:r w:rsidR="00126F7B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Please</w:t>
      </w:r>
      <w:proofErr w:type="gramEnd"/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indicate the appropriate abbreviation Yellow (Y), Red (R), and Black (B) Cards on action taken for misconduct/penalties</w:t>
      </w:r>
    </w:p>
    <w:p w14:paraId="65DC1627" w14:textId="15BB92BF" w:rsidR="00C11DCD" w:rsidRPr="008D0C99" w:rsidRDefault="00C11DCD" w:rsidP="00051400">
      <w:pPr>
        <w:ind w:right="-294"/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ab/>
        <w:t xml:space="preserve">   </w:t>
      </w:r>
      <w:r w:rsidR="00C53AE0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2) </w:t>
      </w:r>
      <w:r w:rsidR="00126F7B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Formal warnings – Yellow Card; Faults for misconduct – Red Card; Disqualification for misconduct – Black Card. Enter “None” if </w:t>
      </w:r>
      <w:r w:rsidR="00DE75ED" w:rsidRPr="008D0C99">
        <w:rPr>
          <w:rFonts w:ascii="Verdana" w:hAnsi="Verdana" w:cs="Arial"/>
          <w:i/>
          <w:iCs/>
          <w:sz w:val="20"/>
          <w:szCs w:val="20"/>
          <w:lang w:val="en-GB"/>
        </w:rPr>
        <w:t>n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one.</w:t>
      </w:r>
    </w:p>
    <w:p w14:paraId="474ABF38" w14:textId="77777777" w:rsidR="00DE75ED" w:rsidRPr="008D0C99" w:rsidRDefault="00F103B2" w:rsidP="00B077DA">
      <w:pPr>
        <w:rPr>
          <w:rFonts w:ascii="Verdana" w:hAnsi="Verdana" w:cs="Arial"/>
          <w:sz w:val="22"/>
          <w:szCs w:val="22"/>
          <w:lang w:val="en-GB"/>
        </w:rPr>
      </w:pPr>
      <w:r w:rsidRPr="008D0C99">
        <w:rPr>
          <w:rFonts w:ascii="Verdana" w:hAnsi="Verdana" w:cs="Arial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2409"/>
        <w:gridCol w:w="1134"/>
        <w:gridCol w:w="993"/>
        <w:gridCol w:w="1275"/>
        <w:gridCol w:w="1044"/>
        <w:gridCol w:w="4267"/>
      </w:tblGrid>
      <w:tr w:rsidR="007037AF" w:rsidRPr="008D0C99" w14:paraId="48FB7A08" w14:textId="77777777" w:rsidTr="00A25A2A">
        <w:trPr>
          <w:trHeight w:val="375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9969426" w14:textId="21A6B843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E3040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BWF ID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5B4DD4CD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3E9963C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3356CDD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39E37CB" w14:textId="79338A0E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Date </w:t>
            </w:r>
            <w:r w:rsidR="00A25A2A" w:rsidRPr="008D0C99">
              <w:rPr>
                <w:rFonts w:ascii="Verdana" w:hAnsi="Verdana" w:cs="Arial"/>
                <w:b/>
                <w:sz w:val="14"/>
                <w:szCs w:val="14"/>
                <w:lang w:val="en-GB"/>
              </w:rPr>
              <w:t>(DD/MM/YY)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  <w:vAlign w:val="center"/>
          </w:tcPr>
          <w:p w14:paraId="17CF5AF6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Card Issued </w:t>
            </w:r>
            <w:r w:rsidRPr="008D0C99">
              <w:rPr>
                <w:rFonts w:ascii="Verdana" w:hAnsi="Verdana" w:cs="Arial"/>
                <w:b/>
                <w:sz w:val="14"/>
                <w:szCs w:val="14"/>
                <w:lang w:val="en-GB"/>
              </w:rPr>
              <w:t>(Y/R/B)</w:t>
            </w:r>
          </w:p>
        </w:tc>
        <w:tc>
          <w:tcPr>
            <w:tcW w:w="4267" w:type="dxa"/>
            <w:vMerge w:val="restart"/>
            <w:shd w:val="clear" w:color="auto" w:fill="D9D9D9" w:themeFill="background1" w:themeFillShade="D9"/>
            <w:vAlign w:val="center"/>
          </w:tcPr>
          <w:p w14:paraId="08E15EB8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Reason</w:t>
            </w:r>
          </w:p>
        </w:tc>
      </w:tr>
      <w:tr w:rsidR="007037AF" w:rsidRPr="008D0C99" w14:paraId="0ACC9ADE" w14:textId="77777777" w:rsidTr="00A25A2A">
        <w:trPr>
          <w:trHeight w:val="339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68968F9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08CD6CC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6192EBF" w14:textId="5D413929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Last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E8D4CA5" w14:textId="3A24F0BC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F2318AC" w14:textId="48931B5B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70765CAB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07CDF254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  <w:vAlign w:val="center"/>
          </w:tcPr>
          <w:p w14:paraId="02D62AB4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Merge/>
            <w:shd w:val="clear" w:color="auto" w:fill="D9D9D9" w:themeFill="background1" w:themeFillShade="D9"/>
            <w:vAlign w:val="center"/>
          </w:tcPr>
          <w:p w14:paraId="6D30F8FB" w14:textId="77777777" w:rsidR="007037AF" w:rsidRPr="008D0C99" w:rsidRDefault="007037AF" w:rsidP="00DE75E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D6E21" w:rsidRPr="008D0C99" w14:paraId="553A59FF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72855FCB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vAlign w:val="center"/>
          </w:tcPr>
          <w:p w14:paraId="01B8D541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AD9BE4F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F7B7949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E66B02B" w14:textId="72303C05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815FCD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24510D1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1EA2F77F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6CFD873E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175B2A3F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3A9B6ADF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775FC1AD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F9613CB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16920C5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8215A9" w14:textId="20B9C28B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885AFBD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B3BA1A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38F76C7C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0709A066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38832E15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1F70676A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363C0DA6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8E45F5D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D5C090B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C2B4642" w14:textId="65710F12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33312CB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964ADCB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166C197E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4C1ABAF5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4D2ED17F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1B8BB6BF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vAlign w:val="center"/>
          </w:tcPr>
          <w:p w14:paraId="59EE6C11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AB4A83C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566E0688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FA6DA63" w14:textId="6B8B349B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F150AF0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5518683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73A203AA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297373D1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20AB0531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1827D44C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vAlign w:val="center"/>
          </w:tcPr>
          <w:p w14:paraId="4B08354F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4F1FF67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029EE69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2DFD4E2" w14:textId="46907D76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7FF699FF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27EB8CF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4284A9B4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766F2352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75625110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5BF2DAC7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vAlign w:val="center"/>
          </w:tcPr>
          <w:p w14:paraId="0EBFE40E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29CA5CE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BC6AC21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E91BCEE" w14:textId="0E2425B1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809E249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E3ACCAE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60CB17F6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6A630FCE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20AA9E4E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57CCBCFC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vAlign w:val="center"/>
          </w:tcPr>
          <w:p w14:paraId="647AF838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C917307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1D3E876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2F6C8F4" w14:textId="2B24E78D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0882AAE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2DA4095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69EC7921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2FEFE17F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25CCF0A5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4C87CFA8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vAlign w:val="center"/>
          </w:tcPr>
          <w:p w14:paraId="11363826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814D4A8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0A5D4F3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22F1C7C" w14:textId="556A78B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6464604A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9CEED45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1271609D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229413EB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09ADEB08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4238AE5A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vAlign w:val="center"/>
          </w:tcPr>
          <w:p w14:paraId="13858651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47EA02E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36C16251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8D3B485" w14:textId="0D48A3D2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3CC10172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36155EB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5829FA9A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5D7FC4CE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44F1CAFE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701E3D5D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vAlign w:val="center"/>
          </w:tcPr>
          <w:p w14:paraId="5325001C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D821E98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424C77F6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3DC80B1" w14:textId="45BEC305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D41C71E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F8081F2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7005F5A8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2FAE1895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1F5753A0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0B055B54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  <w:vAlign w:val="center"/>
          </w:tcPr>
          <w:p w14:paraId="678D4BF4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2A7B073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CB4D951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28F953" w14:textId="314E8799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CF1E547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6F5C5DB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4DB4666F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1CCA7E2D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D6E21" w:rsidRPr="008D0C99" w14:paraId="441A75FD" w14:textId="77777777" w:rsidTr="00A25A2A">
        <w:trPr>
          <w:trHeight w:val="567"/>
        </w:trPr>
        <w:tc>
          <w:tcPr>
            <w:tcW w:w="709" w:type="dxa"/>
            <w:vAlign w:val="center"/>
          </w:tcPr>
          <w:p w14:paraId="742FDB57" w14:textId="77777777" w:rsidR="00BD6E21" w:rsidRPr="008D0C99" w:rsidRDefault="00BD6E21" w:rsidP="00DE75ED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vAlign w:val="center"/>
          </w:tcPr>
          <w:p w14:paraId="6AFE9DFA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4FF65F3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2046301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4F6E4EF" w14:textId="01721E63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EB96D81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AAACF0D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044" w:type="dxa"/>
            <w:vAlign w:val="center"/>
          </w:tcPr>
          <w:p w14:paraId="55D5C963" w14:textId="77777777" w:rsidR="00BD6E21" w:rsidRPr="008D0C99" w:rsidRDefault="00BD6E21" w:rsidP="0041009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4267" w:type="dxa"/>
            <w:vAlign w:val="center"/>
          </w:tcPr>
          <w:p w14:paraId="059BC67E" w14:textId="77777777" w:rsidR="00BD6E21" w:rsidRPr="008D0C99" w:rsidRDefault="00BD6E21" w:rsidP="00B077D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462D36D0" w14:textId="04B03FA1" w:rsidR="00F103B2" w:rsidRPr="008D0C99" w:rsidRDefault="003C28DE" w:rsidP="003C28DE">
      <w:pPr>
        <w:jc w:val="center"/>
        <w:rPr>
          <w:rFonts w:ascii="Verdana" w:hAnsi="Verdana" w:cs="Arial"/>
          <w:b/>
          <w:sz w:val="36"/>
          <w:szCs w:val="36"/>
          <w:lang w:val="en-GB"/>
        </w:rPr>
      </w:pPr>
      <w:r w:rsidRPr="008D0C99">
        <w:rPr>
          <w:rFonts w:ascii="Verdana" w:hAnsi="Verdana" w:cs="Arial"/>
          <w:b/>
          <w:sz w:val="36"/>
          <w:szCs w:val="36"/>
          <w:lang w:val="en-GB"/>
        </w:rPr>
        <w:lastRenderedPageBreak/>
        <w:t>BWF GCR &amp; Codes of Conduct Breaches Report</w:t>
      </w:r>
    </w:p>
    <w:p w14:paraId="473857F6" w14:textId="77777777" w:rsidR="003C28DE" w:rsidRPr="008D0C99" w:rsidRDefault="003C28DE" w:rsidP="00F103B2">
      <w:pPr>
        <w:rPr>
          <w:rFonts w:ascii="Verdana" w:hAnsi="Verdana" w:cs="Arial"/>
          <w:sz w:val="22"/>
          <w:szCs w:val="22"/>
          <w:lang w:val="en-GB"/>
        </w:rPr>
      </w:pPr>
    </w:p>
    <w:p w14:paraId="491634D0" w14:textId="7FCA240F" w:rsidR="00AD0A5D" w:rsidRPr="008D0C99" w:rsidRDefault="003C28DE" w:rsidP="00051400">
      <w:pPr>
        <w:ind w:left="993" w:hanging="993"/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Note: 1) </w:t>
      </w:r>
      <w:r w:rsidR="00874E12" w:rsidRPr="008D0C99">
        <w:rPr>
          <w:rFonts w:ascii="Verdana" w:hAnsi="Verdana" w:cs="Arial"/>
          <w:i/>
          <w:iCs/>
          <w:sz w:val="20"/>
          <w:szCs w:val="20"/>
          <w:lang w:val="en-GB"/>
        </w:rPr>
        <w:tab/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This </w:t>
      </w:r>
      <w:r w:rsidR="00874E12" w:rsidRPr="008D0C99">
        <w:rPr>
          <w:rFonts w:ascii="Verdana" w:hAnsi="Verdana" w:cs="Arial"/>
          <w:i/>
          <w:iCs/>
          <w:sz w:val="20"/>
          <w:szCs w:val="20"/>
          <w:lang w:val="en-GB"/>
        </w:rPr>
        <w:t>includes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the Player Code of Conduct, Coaches &amp; Educators Code of Conduct, and all breaches of GCR that incur a penalty as per BWF Statutes, Chapter</w:t>
      </w:r>
      <w:r w:rsidR="008900A3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2, Section 2.5 – Table of Offence</w:t>
      </w:r>
      <w:r w:rsidR="008900A3" w:rsidRPr="008D0C99">
        <w:rPr>
          <w:rFonts w:ascii="Verdana" w:hAnsi="Verdana" w:cs="Arial"/>
          <w:i/>
          <w:iCs/>
          <w:sz w:val="20"/>
          <w:szCs w:val="20"/>
          <w:lang w:val="en-GB"/>
        </w:rPr>
        <w:t>s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and Penalties</w:t>
      </w:r>
    </w:p>
    <w:p w14:paraId="73F4FE27" w14:textId="008F4A15" w:rsidR="003C28DE" w:rsidRPr="008D0C99" w:rsidRDefault="003C28DE" w:rsidP="00051400">
      <w:pPr>
        <w:rPr>
          <w:rFonts w:ascii="Verdana" w:hAnsi="Verdana" w:cs="Arial"/>
          <w:i/>
          <w:iCs/>
          <w:sz w:val="22"/>
          <w:szCs w:val="22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ab/>
      </w:r>
      <w:r w:rsidR="00874E12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  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2) </w:t>
      </w:r>
      <w:r w:rsidR="00874E12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Submit extensive documentation in support of your report. Do not include incidents reported elsewhere (</w:t>
      </w:r>
      <w:proofErr w:type="gramStart"/>
      <w:r w:rsidR="007717C1" w:rsidRPr="008D0C99">
        <w:rPr>
          <w:rFonts w:ascii="Verdana" w:hAnsi="Verdana" w:cs="Arial"/>
          <w:i/>
          <w:iCs/>
          <w:sz w:val="20"/>
          <w:szCs w:val="20"/>
          <w:lang w:val="en-GB"/>
        </w:rPr>
        <w:t>e.g.</w:t>
      </w:r>
      <w:proofErr w:type="gramEnd"/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cards issued).</w:t>
      </w:r>
    </w:p>
    <w:p w14:paraId="18C72245" w14:textId="77777777" w:rsidR="00F103B2" w:rsidRPr="008D0C99" w:rsidRDefault="00F103B2" w:rsidP="00F103B2">
      <w:pPr>
        <w:spacing w:after="6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701"/>
        <w:gridCol w:w="1843"/>
        <w:gridCol w:w="1134"/>
        <w:gridCol w:w="992"/>
        <w:gridCol w:w="1276"/>
        <w:gridCol w:w="1276"/>
        <w:gridCol w:w="1134"/>
        <w:gridCol w:w="3118"/>
      </w:tblGrid>
      <w:tr w:rsidR="007037AF" w:rsidRPr="008D0C99" w14:paraId="65E03195" w14:textId="77777777" w:rsidTr="004B1239">
        <w:trPr>
          <w:trHeight w:val="435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A7A6D89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E3AC6A6" w14:textId="77777777" w:rsidR="004B1239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Role </w:t>
            </w:r>
            <w:r w:rsidRPr="008D0C9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(Player/</w:t>
            </w:r>
          </w:p>
          <w:p w14:paraId="35C8EAA6" w14:textId="2DAFD994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16"/>
                <w:szCs w:val="16"/>
                <w:lang w:val="en-GB"/>
              </w:rPr>
              <w:t>Coach)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7DEBFE3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BWF ID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462A6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6F94576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3EA7A77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568DC5A" w14:textId="37D35E76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Date </w:t>
            </w:r>
            <w:r w:rsidRPr="008D0C99">
              <w:rPr>
                <w:rFonts w:ascii="Verdana" w:hAnsi="Verdana" w:cs="Arial"/>
                <w:b/>
                <w:sz w:val="14"/>
                <w:szCs w:val="14"/>
                <w:lang w:val="en-GB"/>
              </w:rPr>
              <w:t>(DD/MM/YY)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2DA6094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GCR Incident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B7FF96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Code of Conduct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14:paraId="13D4CD99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Incident Description</w:t>
            </w:r>
          </w:p>
        </w:tc>
      </w:tr>
      <w:tr w:rsidR="007037AF" w:rsidRPr="008D0C99" w14:paraId="5FC5B08B" w14:textId="77777777" w:rsidTr="004B1239">
        <w:trPr>
          <w:trHeight w:val="3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95433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FDD34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5E1F7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B069" w14:textId="643CE88A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Last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17002" w14:textId="484F65A2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8F0E" w14:textId="2B1F7753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2B693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2D881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8A20E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DE115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0AEFB" w14:textId="77777777" w:rsidR="007037AF" w:rsidRPr="008D0C99" w:rsidRDefault="007037AF" w:rsidP="003C28DE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595F0237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64DB1A83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4F752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0D590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6DC7CF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BC3E15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972984" w14:textId="1F48ED1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207436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70B7D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20AC60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1C347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2D63EB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530921BC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2CE4DBA3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AC604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1B8470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B46F43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8DD5D4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D4E7C" w14:textId="2E8E0620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58A94F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439BA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07827D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5E129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3B9D29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12F338E5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205FFC18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6F38C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C9F8A2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43038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507C0A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CADE95" w14:textId="2CD4F890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C9FF47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531817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D00745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B39E89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D5B7A7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6B41528F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17DA57A6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14676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D8D776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EA55A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450443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AA6595" w14:textId="3E3A00FF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07D095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9BA99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84A96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22F83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6D59852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461445DA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440930CF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24E97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DC516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6E8262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206AFC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8CB595" w14:textId="53353433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EDB27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CA23F9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D2DD83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8D729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B32160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454E63CC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12C89E48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CDAB7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0F7EEA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84A814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57BF13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0F5A3" w14:textId="226AFC24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4C370B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8901D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D90C4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755CB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4031521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577C6F" w:rsidRPr="008D0C99" w14:paraId="1ACCF1EB" w14:textId="77777777" w:rsidTr="004B123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6B57724E" w14:textId="77777777" w:rsidR="00577C6F" w:rsidRPr="008D0C99" w:rsidRDefault="00577C6F" w:rsidP="0081099B">
            <w:pPr>
              <w:spacing w:after="60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91B71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E7055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981BC9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1A0492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6EBC9F" w14:textId="4849D916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46FEFF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B1514E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900EB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4FA34" w14:textId="77777777" w:rsidR="00577C6F" w:rsidRPr="008D0C99" w:rsidRDefault="00577C6F" w:rsidP="0041009B">
            <w:pPr>
              <w:spacing w:after="60"/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2F9DFF" w14:textId="77777777" w:rsidR="00577C6F" w:rsidRPr="008D0C99" w:rsidRDefault="00577C6F" w:rsidP="003C28DE">
            <w:pPr>
              <w:spacing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</w:tr>
    </w:tbl>
    <w:p w14:paraId="3F7844E5" w14:textId="77777777" w:rsidR="00803A02" w:rsidRPr="008D0C99" w:rsidRDefault="00724B17" w:rsidP="00803A02">
      <w:pPr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en-GB"/>
        </w:rPr>
      </w:pPr>
      <w:r w:rsidRPr="008D0C99">
        <w:rPr>
          <w:rFonts w:ascii="Verdana" w:hAnsi="Verdana" w:cs="Arial"/>
          <w:b/>
          <w:bCs/>
          <w:sz w:val="20"/>
          <w:szCs w:val="20"/>
          <w:lang w:val="en-GB"/>
        </w:rPr>
        <w:br w:type="page"/>
      </w:r>
      <w:r w:rsidR="00803A02" w:rsidRPr="008D0C99">
        <w:rPr>
          <w:rFonts w:ascii="Verdana" w:hAnsi="Verdana" w:cs="Arial"/>
          <w:b/>
          <w:bCs/>
          <w:sz w:val="36"/>
          <w:szCs w:val="20"/>
          <w:lang w:val="en-GB"/>
        </w:rPr>
        <w:lastRenderedPageBreak/>
        <w:t xml:space="preserve"> </w:t>
      </w:r>
      <w:r w:rsidR="00C25561" w:rsidRPr="008D0C99">
        <w:rPr>
          <w:rFonts w:ascii="Verdana" w:hAnsi="Verdana" w:cs="Arial"/>
          <w:b/>
          <w:bCs/>
          <w:sz w:val="36"/>
          <w:szCs w:val="20"/>
          <w:lang w:val="en-GB"/>
        </w:rPr>
        <w:t>Umpire Evaluation</w:t>
      </w:r>
    </w:p>
    <w:p w14:paraId="07CD6416" w14:textId="57F96661" w:rsidR="00580046" w:rsidRPr="008D0C99" w:rsidRDefault="001211BE" w:rsidP="000F122E">
      <w:pPr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Note:</w:t>
      </w:r>
      <w:r w:rsidR="000F122E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1</w:t>
      </w:r>
      <w:proofErr w:type="gramStart"/>
      <w:r w:rsidR="000F122E" w:rsidRPr="008D0C99">
        <w:rPr>
          <w:rFonts w:ascii="Verdana" w:hAnsi="Verdana" w:cs="Arial"/>
          <w:i/>
          <w:iCs/>
          <w:sz w:val="20"/>
          <w:szCs w:val="20"/>
          <w:lang w:val="en-GB"/>
        </w:rPr>
        <w:t>)</w:t>
      </w:r>
      <w:r w:rsidR="00126F7B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="000F122E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Please</w:t>
      </w:r>
      <w:proofErr w:type="gramEnd"/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</w:t>
      </w:r>
      <w:r w:rsidR="004A24CD"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evaluate the umpire’s overall performance </w:t>
      </w:r>
      <w:r w:rsidR="00580046" w:rsidRPr="008D0C99">
        <w:rPr>
          <w:rFonts w:ascii="Verdana" w:hAnsi="Verdana" w:cs="Arial"/>
          <w:i/>
          <w:iCs/>
          <w:sz w:val="20"/>
          <w:szCs w:val="20"/>
          <w:lang w:val="en-GB"/>
        </w:rPr>
        <w:t>in relation to the expected performance standard of the umpire’s current certification</w:t>
      </w:r>
    </w:p>
    <w:p w14:paraId="1EABF4CB" w14:textId="5330E1FC" w:rsidR="00577C6F" w:rsidRPr="008D0C99" w:rsidRDefault="00126F7B" w:rsidP="000F122E">
      <w:pPr>
        <w:spacing w:after="40"/>
        <w:ind w:left="851"/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 xml:space="preserve">  </w:t>
      </w:r>
      <w:r w:rsidR="001211BE" w:rsidRPr="008D0C99">
        <w:rPr>
          <w:rFonts w:ascii="Verdana" w:hAnsi="Verdana" w:cs="Arial"/>
          <w:i/>
          <w:iCs/>
          <w:sz w:val="20"/>
          <w:szCs w:val="20"/>
          <w:lang w:val="en-GB"/>
        </w:rPr>
        <w:t>(BWF, Continental Certificated/Accredited, National).</w:t>
      </w:r>
    </w:p>
    <w:p w14:paraId="034E0136" w14:textId="77777777" w:rsidR="000F122E" w:rsidRPr="008D0C99" w:rsidRDefault="001211BE" w:rsidP="000F122E">
      <w:pPr>
        <w:pStyle w:val="ListParagraph"/>
        <w:numPr>
          <w:ilvl w:val="0"/>
          <w:numId w:val="16"/>
        </w:numPr>
        <w:spacing w:after="40"/>
        <w:ind w:left="993"/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Please give detailed comments where an umpire’s performance did not meet the expected standard of the umpire’s current certification.</w:t>
      </w:r>
    </w:p>
    <w:p w14:paraId="1949F50C" w14:textId="693A7958" w:rsidR="001211BE" w:rsidRPr="008D0C99" w:rsidRDefault="001211BE" w:rsidP="000F122E">
      <w:pPr>
        <w:pStyle w:val="ListParagraph"/>
        <w:numPr>
          <w:ilvl w:val="0"/>
          <w:numId w:val="16"/>
        </w:numPr>
        <w:spacing w:after="40"/>
        <w:ind w:left="993"/>
        <w:rPr>
          <w:rFonts w:ascii="Verdana" w:hAnsi="Verdana" w:cs="Arial"/>
          <w:i/>
          <w:iCs/>
          <w:sz w:val="20"/>
          <w:szCs w:val="20"/>
          <w:lang w:val="en-GB"/>
        </w:rPr>
      </w:pPr>
      <w:r w:rsidRPr="008D0C99">
        <w:rPr>
          <w:rFonts w:ascii="Verdana" w:hAnsi="Verdana" w:cs="Arial"/>
          <w:i/>
          <w:iCs/>
          <w:sz w:val="20"/>
          <w:szCs w:val="20"/>
          <w:lang w:val="en-GB"/>
        </w:rPr>
        <w:t>Please state in comments column, the umpires and service judges for the finals and events officiated by them.</w:t>
      </w:r>
    </w:p>
    <w:p w14:paraId="2FF730B9" w14:textId="77777777" w:rsidR="00C569FD" w:rsidRPr="008D0C99" w:rsidRDefault="00C569FD" w:rsidP="00C569FD">
      <w:pPr>
        <w:rPr>
          <w:rFonts w:ascii="Verdana" w:hAnsi="Verdana" w:cs="Arial"/>
          <w:bCs/>
          <w:sz w:val="20"/>
          <w:szCs w:val="20"/>
          <w:lang w:val="en-GB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2194"/>
        <w:gridCol w:w="1104"/>
        <w:gridCol w:w="1596"/>
        <w:gridCol w:w="1106"/>
        <w:gridCol w:w="1116"/>
        <w:gridCol w:w="1541"/>
        <w:gridCol w:w="1541"/>
        <w:gridCol w:w="1541"/>
        <w:gridCol w:w="3712"/>
      </w:tblGrid>
      <w:tr w:rsidR="00C569FD" w:rsidRPr="008D0C99" w14:paraId="5CBDC66A" w14:textId="77777777" w:rsidTr="00435E99">
        <w:trPr>
          <w:trHeight w:val="479"/>
        </w:trPr>
        <w:tc>
          <w:tcPr>
            <w:tcW w:w="2194" w:type="dxa"/>
            <w:vMerge w:val="restart"/>
            <w:shd w:val="clear" w:color="auto" w:fill="D9D9D9" w:themeFill="background1" w:themeFillShade="D9"/>
            <w:vAlign w:val="center"/>
          </w:tcPr>
          <w:p w14:paraId="433A9ED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104" w:type="dxa"/>
            <w:vMerge w:val="restart"/>
            <w:shd w:val="clear" w:color="auto" w:fill="D9D9D9" w:themeFill="background1" w:themeFillShade="D9"/>
            <w:vAlign w:val="center"/>
          </w:tcPr>
          <w:p w14:paraId="3AECCCD7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14:paraId="297B1E10" w14:textId="769648C6" w:rsidR="00685CEE" w:rsidRPr="008D0C99" w:rsidRDefault="00C569FD" w:rsidP="00685CE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Current Certification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  <w:vAlign w:val="center"/>
          </w:tcPr>
          <w:p w14:paraId="733D0A00" w14:textId="2DE0683C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Matches </w:t>
            </w:r>
            <w:r w:rsidR="00C569FD"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O</w:t>
            </w: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fficiated</w:t>
            </w:r>
          </w:p>
        </w:tc>
        <w:tc>
          <w:tcPr>
            <w:tcW w:w="8335" w:type="dxa"/>
            <w:gridSpan w:val="4"/>
            <w:shd w:val="clear" w:color="auto" w:fill="D9D9D9" w:themeFill="background1" w:themeFillShade="D9"/>
            <w:vAlign w:val="center"/>
          </w:tcPr>
          <w:p w14:paraId="07B59911" w14:textId="71BA6A2D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Performance </w:t>
            </w:r>
            <w:r w:rsidR="00C569FD"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</w:t>
            </w: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valuation</w:t>
            </w:r>
          </w:p>
        </w:tc>
      </w:tr>
      <w:tr w:rsidR="00580046" w:rsidRPr="008D0C99" w14:paraId="0EFE63CA" w14:textId="77777777" w:rsidTr="00435E99">
        <w:tc>
          <w:tcPr>
            <w:tcW w:w="2194" w:type="dxa"/>
            <w:vMerge/>
            <w:shd w:val="clear" w:color="auto" w:fill="D9D9D9" w:themeFill="background1" w:themeFillShade="D9"/>
            <w:vAlign w:val="center"/>
          </w:tcPr>
          <w:p w14:paraId="7771B4E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Merge/>
            <w:shd w:val="clear" w:color="auto" w:fill="D9D9D9" w:themeFill="background1" w:themeFillShade="D9"/>
            <w:vAlign w:val="center"/>
          </w:tcPr>
          <w:p w14:paraId="603637C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14:paraId="1B06546A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CE123C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Umpire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4273947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Service Judge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2FCD2F6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Exceeds</w:t>
            </w:r>
          </w:p>
          <w:p w14:paraId="6DA0A815" w14:textId="25F7C70B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Expectation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475D1EC5" w14:textId="2D9BB5B5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Meets Expectation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A725032" w14:textId="1B53455C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Does </w:t>
            </w:r>
            <w:r w:rsidR="00C569FD"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N</w:t>
            </w: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ot </w:t>
            </w:r>
            <w:r w:rsidR="00C569FD"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M</w:t>
            </w: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eet Expectation</w:t>
            </w:r>
          </w:p>
        </w:tc>
        <w:tc>
          <w:tcPr>
            <w:tcW w:w="3712" w:type="dxa"/>
            <w:shd w:val="clear" w:color="auto" w:fill="D9D9D9" w:themeFill="background1" w:themeFillShade="D9"/>
            <w:vAlign w:val="center"/>
          </w:tcPr>
          <w:p w14:paraId="6E7B65D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580046" w:rsidRPr="008D0C99" w14:paraId="2D439EA9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5046F3E7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4D07D59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409AA2B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0760B5DA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242D133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047B09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94FBD13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53153860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702096BC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445D9D47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162A96AF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7AE3708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026079F5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4A33652D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30BD3988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6654DA2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604178B5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4AC0AB98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5C83B903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4321B075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566789EE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5D2340D5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2C7B0F43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080535B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4AE96B3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7C210DD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6B0DD4D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CABEF6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3B0B7F5C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18386261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7E7B4FA4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5BAB504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5634480D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2EBD0FC3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26127B0A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E070840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5ED43C0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F0F4B3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58C4FD5B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7AE77AC5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4622E04E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4303EB9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08722F9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1F977F2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11F4EA5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BCE947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3F21C3E3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D64B9A7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6C32FB81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58662E52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1D5DE1F6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35B260BA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1735888E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7BC45FE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37A073EB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18BC508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A12826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321494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2F0470BF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609C85E2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630BF5F3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5CE7564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31E5A3F5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51CFB06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27AEC39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69375B0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1216D35B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10B70BA0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5945AA20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500E75CD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6FC91D65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117993EB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002C6B5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431E178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7479A81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A31F029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68D7607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99D5E2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153291C2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6761D293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55CA0766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428AAA4C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5CB4021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00C04BED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6C2D7F5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87B07F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12EC9E1E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1A7A9827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6C2BCCEF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2EDD057E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2ED84505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39DC8EB5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5D5B90F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1CD4499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1716F541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66CB6D37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529D66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5114390A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0FDD10DF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4A0E575D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70287B60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5C121273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3C5ABA4B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7FA99407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27A0C70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5DFF51F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6F78FED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025936DE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339A85DE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36338E90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233A60BB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119DA68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680A2C2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694DE82E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6CD1162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C4B05F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5531D3FD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39E6E45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1FF93359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580046" w:rsidRPr="008D0C99" w14:paraId="31372B38" w14:textId="77777777" w:rsidTr="00435E99">
        <w:trPr>
          <w:trHeight w:val="434"/>
        </w:trPr>
        <w:tc>
          <w:tcPr>
            <w:tcW w:w="2194" w:type="dxa"/>
            <w:vAlign w:val="center"/>
          </w:tcPr>
          <w:p w14:paraId="72F0EAC0" w14:textId="77777777" w:rsidR="00685CEE" w:rsidRPr="008D0C99" w:rsidRDefault="00685CEE" w:rsidP="0041009B">
            <w:pPr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4" w:type="dxa"/>
            <w:vAlign w:val="center"/>
          </w:tcPr>
          <w:p w14:paraId="1F6AA9A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59FC61A2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423A737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14:paraId="576D9B56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22ED2808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7F25830F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541" w:type="dxa"/>
            <w:vAlign w:val="center"/>
          </w:tcPr>
          <w:p w14:paraId="5D21D394" w14:textId="77777777" w:rsidR="00685CEE" w:rsidRPr="008D0C99" w:rsidRDefault="00685CEE" w:rsidP="00685CEE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vAlign w:val="center"/>
          </w:tcPr>
          <w:p w14:paraId="75BEBBCA" w14:textId="77777777" w:rsidR="00685CEE" w:rsidRPr="008D0C99" w:rsidRDefault="00685CEE" w:rsidP="0041009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2689BD67" w14:textId="77777777" w:rsidR="009F4D56" w:rsidRPr="008D0C99" w:rsidRDefault="00E839FF" w:rsidP="00312607">
      <w:pPr>
        <w:jc w:val="center"/>
        <w:rPr>
          <w:rFonts w:ascii="Verdana" w:hAnsi="Verdana"/>
          <w:sz w:val="36"/>
          <w:szCs w:val="36"/>
          <w:lang w:val="en-GB"/>
        </w:rPr>
      </w:pPr>
      <w:r w:rsidRPr="008D0C99">
        <w:rPr>
          <w:rFonts w:ascii="Verdana" w:hAnsi="Verdana" w:cs="Arial"/>
          <w:sz w:val="20"/>
          <w:szCs w:val="20"/>
          <w:lang w:val="en-GB"/>
        </w:rPr>
        <w:br w:type="page"/>
      </w:r>
      <w:r w:rsidR="00D2515D" w:rsidRPr="008D0C99">
        <w:rPr>
          <w:rFonts w:ascii="Verdana" w:hAnsi="Verdana" w:cs="Arial"/>
          <w:b/>
          <w:bCs/>
          <w:sz w:val="36"/>
          <w:szCs w:val="36"/>
          <w:lang w:val="en-GB"/>
        </w:rPr>
        <w:lastRenderedPageBreak/>
        <w:t>Instant Review System</w:t>
      </w:r>
    </w:p>
    <w:p w14:paraId="0D33D8C9" w14:textId="77777777" w:rsidR="009F4D56" w:rsidRPr="008D0C99" w:rsidRDefault="009F4D56" w:rsidP="005405B1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8D0C99">
        <w:rPr>
          <w:rFonts w:ascii="Verdana" w:hAnsi="Verdana"/>
          <w:b/>
          <w:bCs/>
          <w:sz w:val="20"/>
          <w:szCs w:val="20"/>
          <w:lang w:val="en-GB"/>
        </w:rPr>
        <w:t xml:space="preserve">(Applicable only for </w:t>
      </w:r>
      <w:r w:rsidR="00892E3B" w:rsidRPr="008D0C99">
        <w:rPr>
          <w:rFonts w:ascii="Verdana" w:hAnsi="Verdana"/>
          <w:b/>
          <w:bCs/>
          <w:sz w:val="20"/>
          <w:szCs w:val="20"/>
          <w:lang w:val="en-GB"/>
        </w:rPr>
        <w:t xml:space="preserve">BWF </w:t>
      </w:r>
      <w:r w:rsidR="008900A3" w:rsidRPr="008D0C99">
        <w:rPr>
          <w:rFonts w:ascii="Verdana" w:hAnsi="Verdana"/>
          <w:b/>
          <w:bCs/>
          <w:sz w:val="20"/>
          <w:szCs w:val="20"/>
          <w:lang w:val="en-GB"/>
        </w:rPr>
        <w:t xml:space="preserve">Grade 1 and 2 </w:t>
      </w:r>
      <w:r w:rsidR="00320F2B" w:rsidRPr="008D0C99">
        <w:rPr>
          <w:rFonts w:ascii="Verdana" w:hAnsi="Verdana"/>
          <w:b/>
          <w:bCs/>
          <w:sz w:val="20"/>
          <w:szCs w:val="20"/>
          <w:lang w:val="en-GB"/>
        </w:rPr>
        <w:t>Tournaments</w:t>
      </w:r>
      <w:r w:rsidRPr="008D0C99">
        <w:rPr>
          <w:rFonts w:ascii="Verdana" w:hAnsi="Verdana"/>
          <w:b/>
          <w:bCs/>
          <w:sz w:val="20"/>
          <w:szCs w:val="20"/>
          <w:lang w:val="en-GB"/>
        </w:rPr>
        <w:t>)</w:t>
      </w:r>
    </w:p>
    <w:p w14:paraId="5FBAA7D0" w14:textId="77777777" w:rsidR="00724B17" w:rsidRPr="008D0C99" w:rsidRDefault="00724B17" w:rsidP="005405B1">
      <w:pPr>
        <w:rPr>
          <w:rFonts w:ascii="Verdana" w:hAnsi="Verdana" w:cs="Arial"/>
          <w:sz w:val="18"/>
          <w:szCs w:val="18"/>
          <w:lang w:val="en-GB"/>
        </w:rPr>
      </w:pPr>
    </w:p>
    <w:p w14:paraId="6087A896" w14:textId="1D2BF549" w:rsidR="00F22B75" w:rsidRPr="008D0C99" w:rsidRDefault="000F122E" w:rsidP="00126F7B">
      <w:pPr>
        <w:ind w:left="567" w:hanging="567"/>
        <w:rPr>
          <w:rFonts w:ascii="Verdana" w:hAnsi="Verdana"/>
          <w:i/>
          <w:sz w:val="20"/>
          <w:szCs w:val="20"/>
          <w:lang w:val="en-GB"/>
        </w:rPr>
      </w:pPr>
      <w:r w:rsidRPr="008D0C99">
        <w:rPr>
          <w:rFonts w:ascii="Verdana" w:hAnsi="Verdana"/>
          <w:i/>
          <w:sz w:val="20"/>
          <w:szCs w:val="20"/>
          <w:lang w:val="en-GB"/>
        </w:rPr>
        <w:t xml:space="preserve">Note: </w:t>
      </w:r>
      <w:r w:rsidR="00126F7B" w:rsidRPr="008D0C99">
        <w:rPr>
          <w:rFonts w:ascii="Verdana" w:hAnsi="Verdana"/>
          <w:i/>
          <w:sz w:val="20"/>
          <w:szCs w:val="20"/>
          <w:lang w:val="en-GB"/>
        </w:rPr>
        <w:tab/>
      </w:r>
      <w:r w:rsidR="00F22B75" w:rsidRPr="008D0C99">
        <w:rPr>
          <w:rFonts w:ascii="Verdana" w:hAnsi="Verdana"/>
          <w:i/>
          <w:sz w:val="20"/>
          <w:szCs w:val="20"/>
          <w:lang w:val="en-GB"/>
        </w:rPr>
        <w:t>Statistics shall be gathered from Hawk-Eye staff on-site</w:t>
      </w:r>
    </w:p>
    <w:p w14:paraId="132F71C0" w14:textId="77777777" w:rsidR="007E5D89" w:rsidRPr="008D0C99" w:rsidRDefault="007E5D89" w:rsidP="00F22B75">
      <w:pPr>
        <w:rPr>
          <w:rFonts w:ascii="Verdana" w:hAnsi="Verdana"/>
          <w:sz w:val="18"/>
          <w:szCs w:val="18"/>
          <w:lang w:val="en-GB"/>
        </w:rPr>
      </w:pPr>
    </w:p>
    <w:tbl>
      <w:tblPr>
        <w:tblpPr w:leftFromText="180" w:rightFromText="180" w:vertAnchor="text" w:tblpX="-10" w:tblpY="1"/>
        <w:tblOverlap w:val="never"/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4"/>
        <w:gridCol w:w="3392"/>
      </w:tblGrid>
      <w:tr w:rsidR="00F22B75" w:rsidRPr="008D0C99" w14:paraId="706379EB" w14:textId="77777777" w:rsidTr="00577C6F">
        <w:trPr>
          <w:trHeight w:val="369"/>
        </w:trPr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5B72BC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GB"/>
              </w:rPr>
              <w:t>SCENARIO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D73E3" w14:textId="77777777" w:rsidR="00F22B75" w:rsidRPr="008D0C99" w:rsidRDefault="00F22B75" w:rsidP="000572B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F22B75" w:rsidRPr="008D0C99" w14:paraId="56677905" w14:textId="77777777" w:rsidTr="00577C6F">
        <w:trPr>
          <w:trHeight w:val="369"/>
        </w:trPr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1DE4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CHALLENGES UNSUCCESSFUL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856E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385739B7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729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CHALLENGES SUCCESSFUL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21A2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C4667" w:rsidRPr="008D0C99" w14:paraId="1592B0CC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57D8" w14:textId="088FD9DA" w:rsidR="003C4667" w:rsidRPr="008D0C99" w:rsidRDefault="003C4667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UMPIRE REFERRAL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D27C" w14:textId="77777777" w:rsidR="003C4667" w:rsidRPr="008D0C99" w:rsidRDefault="003C4667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03B9ADC9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F0AF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NO DECISION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CD4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0620BB35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4CB76A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 NUMBER OF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5043E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5A1D8BB4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D52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Side lines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2E0E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1941F973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036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Base lines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ED9A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66C86661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F81D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Short service lines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53BE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6AF1D032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8695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Centre lines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8D2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22B75" w:rsidRPr="008D0C99" w14:paraId="032B368B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B2F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MS matches with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F01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5901505A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296C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WS matches with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D2F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2F7C2C79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6317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MD matches with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2D63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36297824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DAF3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WD matches with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092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2BB28E09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D484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XD matches with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B2E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0F8BC40A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BF71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Total Number of matches with challenges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987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55A64D46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7EDB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challenges per match (average)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A5D9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41E52379" w14:textId="77777777" w:rsidTr="00577C6F">
        <w:trPr>
          <w:trHeight w:val="369"/>
        </w:trPr>
        <w:tc>
          <w:tcPr>
            <w:tcW w:w="1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F4B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Number of matches played on the IRS court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DA6B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3B908B1A" w14:textId="77777777" w:rsidTr="00577C6F">
        <w:trPr>
          <w:trHeight w:val="369"/>
        </w:trPr>
        <w:tc>
          <w:tcPr>
            <w:tcW w:w="1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251" w14:textId="77777777" w:rsidR="00F22B75" w:rsidRPr="008D0C99" w:rsidRDefault="00F22B75" w:rsidP="000572BD">
            <w:pP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Total number of matches in the tournament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A3C" w14:textId="77777777" w:rsidR="00F22B75" w:rsidRPr="008D0C99" w:rsidRDefault="00F22B75" w:rsidP="000572BD">
            <w:pPr>
              <w:ind w:left="360"/>
              <w:jc w:val="center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</w:tc>
      </w:tr>
      <w:tr w:rsidR="00F22B75" w:rsidRPr="008D0C99" w14:paraId="3D8BCC73" w14:textId="77777777" w:rsidTr="00577C6F">
        <w:trPr>
          <w:trHeight w:val="876"/>
        </w:trPr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4611" w14:textId="39507298" w:rsidR="00F22B75" w:rsidRPr="008D0C99" w:rsidRDefault="00F22B75" w:rsidP="000572BD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8D0C9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 xml:space="preserve">General Comments: </w:t>
            </w:r>
          </w:p>
        </w:tc>
      </w:tr>
    </w:tbl>
    <w:p w14:paraId="67CCBEBA" w14:textId="6F11690E" w:rsidR="00374E41" w:rsidRPr="007E5D89" w:rsidRDefault="00374E41" w:rsidP="007E5D89">
      <w:pPr>
        <w:rPr>
          <w:sz w:val="16"/>
          <w:szCs w:val="16"/>
        </w:rPr>
      </w:pPr>
    </w:p>
    <w:sectPr w:rsidR="00374E41" w:rsidRPr="007E5D89" w:rsidSect="000417B1">
      <w:headerReference w:type="default" r:id="rId14"/>
      <w:pgSz w:w="16838" w:h="11906" w:orient="landscape"/>
      <w:pgMar w:top="699" w:right="245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FB09" w14:textId="77777777" w:rsidR="00AC68A3" w:rsidRDefault="00AC68A3">
      <w:r>
        <w:separator/>
      </w:r>
    </w:p>
  </w:endnote>
  <w:endnote w:type="continuationSeparator" w:id="0">
    <w:p w14:paraId="14B481CD" w14:textId="77777777" w:rsidR="00AC68A3" w:rsidRDefault="00AC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11D6" w14:textId="77777777" w:rsidR="001211BE" w:rsidRDefault="001211BE" w:rsidP="00B33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E3414" w14:textId="77777777" w:rsidR="001211BE" w:rsidRDefault="00121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688D" w14:textId="77777777" w:rsidR="001211BE" w:rsidRPr="00410908" w:rsidRDefault="001211BE" w:rsidP="00B339F8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410908">
      <w:rPr>
        <w:rStyle w:val="PageNumber"/>
        <w:rFonts w:ascii="Verdana" w:hAnsi="Verdana"/>
        <w:b/>
      </w:rPr>
      <w:fldChar w:fldCharType="begin"/>
    </w:r>
    <w:r w:rsidRPr="00410908">
      <w:rPr>
        <w:rStyle w:val="PageNumber"/>
        <w:rFonts w:ascii="Verdana" w:hAnsi="Verdana"/>
        <w:b/>
      </w:rPr>
      <w:instrText xml:space="preserve">PAGE  </w:instrText>
    </w:r>
    <w:r w:rsidRPr="00410908">
      <w:rPr>
        <w:rStyle w:val="PageNumber"/>
        <w:rFonts w:ascii="Verdana" w:hAnsi="Verdana"/>
        <w:b/>
      </w:rPr>
      <w:fldChar w:fldCharType="separate"/>
    </w:r>
    <w:r>
      <w:rPr>
        <w:rStyle w:val="PageNumber"/>
        <w:rFonts w:ascii="Verdana" w:hAnsi="Verdana"/>
        <w:b/>
        <w:noProof/>
      </w:rPr>
      <w:t>9</w:t>
    </w:r>
    <w:r w:rsidRPr="00410908">
      <w:rPr>
        <w:rStyle w:val="PageNumber"/>
        <w:rFonts w:ascii="Verdana" w:hAnsi="Verdana"/>
        <w:b/>
      </w:rPr>
      <w:fldChar w:fldCharType="end"/>
    </w:r>
  </w:p>
  <w:p w14:paraId="5C4DCCA7" w14:textId="77777777" w:rsidR="001211BE" w:rsidRDefault="001211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3CA9" w14:textId="77777777" w:rsidR="000417B1" w:rsidRDefault="0004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1837" w14:textId="77777777" w:rsidR="00AC68A3" w:rsidRDefault="00AC68A3">
      <w:r>
        <w:separator/>
      </w:r>
    </w:p>
  </w:footnote>
  <w:footnote w:type="continuationSeparator" w:id="0">
    <w:p w14:paraId="1B96E592" w14:textId="77777777" w:rsidR="00AC68A3" w:rsidRDefault="00AC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836" w14:textId="77777777" w:rsidR="000417B1" w:rsidRDefault="00041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6022" w14:textId="4C2EC04C" w:rsidR="001211BE" w:rsidRPr="00165653" w:rsidRDefault="001211BE" w:rsidP="00312607">
    <w:pPr>
      <w:spacing w:before="120" w:line="360" w:lineRule="auto"/>
      <w:jc w:val="center"/>
      <w:rPr>
        <w:rFonts w:ascii="Verdana" w:hAnsi="Verdana"/>
        <w:b/>
        <w:sz w:val="44"/>
        <w:szCs w:val="44"/>
      </w:rPr>
    </w:pPr>
    <w:r w:rsidRPr="00165653">
      <w:rPr>
        <w:rFonts w:ascii="Verdana" w:hAnsi="Verdana"/>
        <w:b/>
        <w:noProof/>
        <w:sz w:val="44"/>
        <w:szCs w:val="44"/>
        <w:lang w:val="en-MY" w:eastAsia="en-MY" w:bidi="ar-SA"/>
      </w:rPr>
      <w:drawing>
        <wp:anchor distT="0" distB="0" distL="114300" distR="114300" simplePos="0" relativeHeight="251658752" behindDoc="1" locked="0" layoutInCell="1" allowOverlap="1" wp14:anchorId="550CFCD4" wp14:editId="50023B53">
          <wp:simplePos x="0" y="0"/>
          <wp:positionH relativeFrom="column">
            <wp:posOffset>8834755</wp:posOffset>
          </wp:positionH>
          <wp:positionV relativeFrom="page">
            <wp:posOffset>274320</wp:posOffset>
          </wp:positionV>
          <wp:extent cx="987213" cy="800100"/>
          <wp:effectExtent l="0" t="0" r="3810" b="0"/>
          <wp:wrapNone/>
          <wp:docPr id="4" name="Picture 1" descr="C:\Documents and Settings\selvam\Local Settings\Temp\Temporary Directory 1 for New BWF Logo.zip\BW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lvam\Local Settings\Temp\Temporary Directory 1 for New BWF Logo.zip\BWF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21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696">
      <w:rPr>
        <w:rFonts w:ascii="Verdana" w:hAnsi="Verdana"/>
        <w:b/>
        <w:sz w:val="44"/>
        <w:szCs w:val="44"/>
      </w:rPr>
      <w:t xml:space="preserve"> </w:t>
    </w:r>
    <w:r w:rsidR="00165653" w:rsidRPr="00165653">
      <w:rPr>
        <w:rFonts w:ascii="Verdana" w:hAnsi="Verdana"/>
        <w:b/>
        <w:sz w:val="44"/>
        <w:szCs w:val="44"/>
      </w:rPr>
      <w:t>Badminton Asia</w:t>
    </w:r>
    <w:r w:rsidRPr="00165653">
      <w:rPr>
        <w:rFonts w:ascii="Verdana" w:hAnsi="Verdana"/>
        <w:b/>
        <w:sz w:val="44"/>
        <w:szCs w:val="44"/>
      </w:rPr>
      <w:t xml:space="preserve"> Referee Report</w:t>
    </w:r>
    <w:r w:rsidR="002D6696">
      <w:rPr>
        <w:rFonts w:ascii="Verdana" w:hAnsi="Verdana"/>
        <w:b/>
        <w:sz w:val="44"/>
        <w:szCs w:val="44"/>
      </w:rPr>
      <w:t xml:space="preserve">  </w:t>
    </w:r>
    <w:r w:rsidR="002D6696">
      <w:rPr>
        <w:rFonts w:ascii="Verdana" w:hAnsi="Verdana"/>
        <w:noProof/>
        <w:sz w:val="48"/>
        <w:szCs w:val="48"/>
        <w:lang w:val="en-MY" w:eastAsia="en-MY" w:bidi="ar-SA"/>
      </w:rPr>
      <w:drawing>
        <wp:inline distT="0" distB="0" distL="0" distR="0" wp14:anchorId="5974989E" wp14:editId="781C2EF0">
          <wp:extent cx="848360" cy="434706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21" cy="45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A48A" w14:textId="77777777" w:rsidR="000417B1" w:rsidRDefault="000417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8D37" w14:textId="7EA8BB18" w:rsidR="000D445D" w:rsidRPr="00410908" w:rsidRDefault="00165653" w:rsidP="000D445D">
    <w:pPr>
      <w:spacing w:before="120" w:line="360" w:lineRule="auto"/>
      <w:jc w:val="center"/>
      <w:rPr>
        <w:rFonts w:ascii="Verdana" w:hAnsi="Verdana"/>
        <w:b/>
        <w:sz w:val="48"/>
        <w:szCs w:val="48"/>
      </w:rPr>
    </w:pPr>
    <w:r w:rsidRPr="00165653">
      <w:rPr>
        <w:rFonts w:ascii="Verdana" w:hAnsi="Verdana"/>
        <w:b/>
        <w:sz w:val="44"/>
        <w:szCs w:val="44"/>
      </w:rPr>
      <w:t xml:space="preserve"> </w:t>
    </w:r>
    <w:r w:rsidR="000417B1">
      <w:rPr>
        <w:rFonts w:ascii="Verdana" w:hAnsi="Verdana"/>
        <w:b/>
        <w:sz w:val="44"/>
        <w:szCs w:val="44"/>
      </w:rPr>
      <w:t xml:space="preserve">                </w:t>
    </w:r>
    <w:r w:rsidRPr="00165653">
      <w:rPr>
        <w:rFonts w:ascii="Verdana" w:hAnsi="Verdana"/>
        <w:b/>
        <w:sz w:val="44"/>
        <w:szCs w:val="44"/>
      </w:rPr>
      <w:t>Badminton Asia Referee Report</w:t>
    </w:r>
    <w:r>
      <w:rPr>
        <w:rFonts w:ascii="Verdana" w:hAnsi="Verdana"/>
        <w:b/>
        <w:sz w:val="44"/>
        <w:szCs w:val="44"/>
      </w:rPr>
      <w:tab/>
      <w:t xml:space="preserve"> </w:t>
    </w:r>
    <w:r>
      <w:rPr>
        <w:rFonts w:ascii="Verdana" w:hAnsi="Verdana"/>
        <w:noProof/>
        <w:sz w:val="48"/>
        <w:szCs w:val="48"/>
        <w:lang w:val="en-MY" w:eastAsia="en-MY" w:bidi="ar-SA"/>
      </w:rPr>
      <w:drawing>
        <wp:inline distT="0" distB="0" distL="0" distR="0" wp14:anchorId="445CD7FC" wp14:editId="38D6AF78">
          <wp:extent cx="1058317" cy="54229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377" cy="56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7B6"/>
    <w:multiLevelType w:val="hybridMultilevel"/>
    <w:tmpl w:val="A60A633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38"/>
    <w:multiLevelType w:val="hybridMultilevel"/>
    <w:tmpl w:val="DB888F94"/>
    <w:lvl w:ilvl="0" w:tplc="98103C4E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0A0A49F2"/>
    <w:multiLevelType w:val="singleLevel"/>
    <w:tmpl w:val="35705E1C"/>
    <w:lvl w:ilvl="0">
      <w:start w:val="2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C763282"/>
    <w:multiLevelType w:val="hybridMultilevel"/>
    <w:tmpl w:val="A0A2E0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757"/>
    <w:multiLevelType w:val="singleLevel"/>
    <w:tmpl w:val="7C8EB70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7930C57"/>
    <w:multiLevelType w:val="hybridMultilevel"/>
    <w:tmpl w:val="39525F6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E4C03"/>
    <w:multiLevelType w:val="hybridMultilevel"/>
    <w:tmpl w:val="AECA209C"/>
    <w:lvl w:ilvl="0" w:tplc="44090011">
      <w:start w:val="1"/>
      <w:numFmt w:val="decimal"/>
      <w:lvlText w:val="%1)"/>
      <w:lvlJc w:val="left"/>
      <w:pPr>
        <w:ind w:left="578" w:hanging="360"/>
      </w:pPr>
    </w:lvl>
    <w:lvl w:ilvl="1" w:tplc="44090019" w:tentative="1">
      <w:start w:val="1"/>
      <w:numFmt w:val="lowerLetter"/>
      <w:lvlText w:val="%2."/>
      <w:lvlJc w:val="left"/>
      <w:pPr>
        <w:ind w:left="1298" w:hanging="360"/>
      </w:pPr>
    </w:lvl>
    <w:lvl w:ilvl="2" w:tplc="4409001B" w:tentative="1">
      <w:start w:val="1"/>
      <w:numFmt w:val="lowerRoman"/>
      <w:lvlText w:val="%3."/>
      <w:lvlJc w:val="right"/>
      <w:pPr>
        <w:ind w:left="2018" w:hanging="180"/>
      </w:pPr>
    </w:lvl>
    <w:lvl w:ilvl="3" w:tplc="4409000F" w:tentative="1">
      <w:start w:val="1"/>
      <w:numFmt w:val="decimal"/>
      <w:lvlText w:val="%4."/>
      <w:lvlJc w:val="left"/>
      <w:pPr>
        <w:ind w:left="2738" w:hanging="360"/>
      </w:pPr>
    </w:lvl>
    <w:lvl w:ilvl="4" w:tplc="44090019" w:tentative="1">
      <w:start w:val="1"/>
      <w:numFmt w:val="lowerLetter"/>
      <w:lvlText w:val="%5."/>
      <w:lvlJc w:val="left"/>
      <w:pPr>
        <w:ind w:left="3458" w:hanging="360"/>
      </w:pPr>
    </w:lvl>
    <w:lvl w:ilvl="5" w:tplc="4409001B" w:tentative="1">
      <w:start w:val="1"/>
      <w:numFmt w:val="lowerRoman"/>
      <w:lvlText w:val="%6."/>
      <w:lvlJc w:val="right"/>
      <w:pPr>
        <w:ind w:left="4178" w:hanging="180"/>
      </w:pPr>
    </w:lvl>
    <w:lvl w:ilvl="6" w:tplc="4409000F" w:tentative="1">
      <w:start w:val="1"/>
      <w:numFmt w:val="decimal"/>
      <w:lvlText w:val="%7."/>
      <w:lvlJc w:val="left"/>
      <w:pPr>
        <w:ind w:left="4898" w:hanging="360"/>
      </w:pPr>
    </w:lvl>
    <w:lvl w:ilvl="7" w:tplc="44090019" w:tentative="1">
      <w:start w:val="1"/>
      <w:numFmt w:val="lowerLetter"/>
      <w:lvlText w:val="%8."/>
      <w:lvlJc w:val="left"/>
      <w:pPr>
        <w:ind w:left="5618" w:hanging="360"/>
      </w:pPr>
    </w:lvl>
    <w:lvl w:ilvl="8" w:tplc="4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0E41C2D"/>
    <w:multiLevelType w:val="hybridMultilevel"/>
    <w:tmpl w:val="5D588418"/>
    <w:lvl w:ilvl="0" w:tplc="4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B17B5"/>
    <w:multiLevelType w:val="hybridMultilevel"/>
    <w:tmpl w:val="71BCBF76"/>
    <w:lvl w:ilvl="0" w:tplc="74185710">
      <w:start w:val="2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58" w:hanging="360"/>
      </w:pPr>
    </w:lvl>
    <w:lvl w:ilvl="2" w:tplc="4409001B" w:tentative="1">
      <w:start w:val="1"/>
      <w:numFmt w:val="lowerRoman"/>
      <w:lvlText w:val="%3."/>
      <w:lvlJc w:val="right"/>
      <w:pPr>
        <w:ind w:left="2378" w:hanging="180"/>
      </w:pPr>
    </w:lvl>
    <w:lvl w:ilvl="3" w:tplc="4409000F" w:tentative="1">
      <w:start w:val="1"/>
      <w:numFmt w:val="decimal"/>
      <w:lvlText w:val="%4."/>
      <w:lvlJc w:val="left"/>
      <w:pPr>
        <w:ind w:left="3098" w:hanging="360"/>
      </w:pPr>
    </w:lvl>
    <w:lvl w:ilvl="4" w:tplc="44090019" w:tentative="1">
      <w:start w:val="1"/>
      <w:numFmt w:val="lowerLetter"/>
      <w:lvlText w:val="%5."/>
      <w:lvlJc w:val="left"/>
      <w:pPr>
        <w:ind w:left="3818" w:hanging="360"/>
      </w:pPr>
    </w:lvl>
    <w:lvl w:ilvl="5" w:tplc="4409001B" w:tentative="1">
      <w:start w:val="1"/>
      <w:numFmt w:val="lowerRoman"/>
      <w:lvlText w:val="%6."/>
      <w:lvlJc w:val="right"/>
      <w:pPr>
        <w:ind w:left="4538" w:hanging="180"/>
      </w:pPr>
    </w:lvl>
    <w:lvl w:ilvl="6" w:tplc="4409000F" w:tentative="1">
      <w:start w:val="1"/>
      <w:numFmt w:val="decimal"/>
      <w:lvlText w:val="%7."/>
      <w:lvlJc w:val="left"/>
      <w:pPr>
        <w:ind w:left="5258" w:hanging="360"/>
      </w:pPr>
    </w:lvl>
    <w:lvl w:ilvl="7" w:tplc="44090019" w:tentative="1">
      <w:start w:val="1"/>
      <w:numFmt w:val="lowerLetter"/>
      <w:lvlText w:val="%8."/>
      <w:lvlJc w:val="left"/>
      <w:pPr>
        <w:ind w:left="5978" w:hanging="360"/>
      </w:pPr>
    </w:lvl>
    <w:lvl w:ilvl="8" w:tplc="4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44261A3E"/>
    <w:multiLevelType w:val="hybridMultilevel"/>
    <w:tmpl w:val="8AB4B44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711FE"/>
    <w:multiLevelType w:val="hybridMultilevel"/>
    <w:tmpl w:val="6F0ED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8E2A30"/>
    <w:multiLevelType w:val="hybridMultilevel"/>
    <w:tmpl w:val="69BA8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2DD3"/>
    <w:multiLevelType w:val="hybridMultilevel"/>
    <w:tmpl w:val="B6882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44017"/>
    <w:multiLevelType w:val="hybridMultilevel"/>
    <w:tmpl w:val="FAB6B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35606B"/>
    <w:multiLevelType w:val="singleLevel"/>
    <w:tmpl w:val="6DE2D1B2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4"/>
  </w:num>
  <w:num w:numId="6">
    <w:abstractNumId w:val="14"/>
    <w:lvlOverride w:ilvl="0">
      <w:startOverride w:val="3"/>
    </w:lvlOverride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7C"/>
    <w:rsid w:val="000204F7"/>
    <w:rsid w:val="00022576"/>
    <w:rsid w:val="0003428A"/>
    <w:rsid w:val="00040515"/>
    <w:rsid w:val="000417B1"/>
    <w:rsid w:val="00051400"/>
    <w:rsid w:val="00053A4C"/>
    <w:rsid w:val="00057DD2"/>
    <w:rsid w:val="00070DC6"/>
    <w:rsid w:val="00072CFB"/>
    <w:rsid w:val="00081356"/>
    <w:rsid w:val="00090ACA"/>
    <w:rsid w:val="00090F8E"/>
    <w:rsid w:val="000931AC"/>
    <w:rsid w:val="00093295"/>
    <w:rsid w:val="000A272E"/>
    <w:rsid w:val="000B2774"/>
    <w:rsid w:val="000B45A2"/>
    <w:rsid w:val="000C02BD"/>
    <w:rsid w:val="000C6D19"/>
    <w:rsid w:val="000D445D"/>
    <w:rsid w:val="000E756D"/>
    <w:rsid w:val="000F122E"/>
    <w:rsid w:val="001034D4"/>
    <w:rsid w:val="001036FC"/>
    <w:rsid w:val="0011646B"/>
    <w:rsid w:val="001211BE"/>
    <w:rsid w:val="00124B7C"/>
    <w:rsid w:val="00126F7B"/>
    <w:rsid w:val="001334B7"/>
    <w:rsid w:val="001564C2"/>
    <w:rsid w:val="001606DB"/>
    <w:rsid w:val="00165653"/>
    <w:rsid w:val="00176025"/>
    <w:rsid w:val="00183AB9"/>
    <w:rsid w:val="00186CAE"/>
    <w:rsid w:val="00190157"/>
    <w:rsid w:val="001962DA"/>
    <w:rsid w:val="001E1131"/>
    <w:rsid w:val="001E4DCD"/>
    <w:rsid w:val="001F6D43"/>
    <w:rsid w:val="00206188"/>
    <w:rsid w:val="00213E18"/>
    <w:rsid w:val="002145F3"/>
    <w:rsid w:val="00245163"/>
    <w:rsid w:val="002503CC"/>
    <w:rsid w:val="00266FB4"/>
    <w:rsid w:val="0027393A"/>
    <w:rsid w:val="002924A8"/>
    <w:rsid w:val="0029516B"/>
    <w:rsid w:val="00297969"/>
    <w:rsid w:val="002A72DB"/>
    <w:rsid w:val="002D6696"/>
    <w:rsid w:val="002F020A"/>
    <w:rsid w:val="002F464E"/>
    <w:rsid w:val="0030037B"/>
    <w:rsid w:val="003017AA"/>
    <w:rsid w:val="00312607"/>
    <w:rsid w:val="00314761"/>
    <w:rsid w:val="003206A4"/>
    <w:rsid w:val="00320F2B"/>
    <w:rsid w:val="00334A60"/>
    <w:rsid w:val="003400FC"/>
    <w:rsid w:val="00346148"/>
    <w:rsid w:val="003517C4"/>
    <w:rsid w:val="003571BE"/>
    <w:rsid w:val="00357618"/>
    <w:rsid w:val="003679FB"/>
    <w:rsid w:val="00367BB5"/>
    <w:rsid w:val="00370288"/>
    <w:rsid w:val="00374A7A"/>
    <w:rsid w:val="00374E41"/>
    <w:rsid w:val="00375A4B"/>
    <w:rsid w:val="00381AB9"/>
    <w:rsid w:val="003856A7"/>
    <w:rsid w:val="00387264"/>
    <w:rsid w:val="003872A1"/>
    <w:rsid w:val="00392C54"/>
    <w:rsid w:val="003969F1"/>
    <w:rsid w:val="003C251A"/>
    <w:rsid w:val="003C28DE"/>
    <w:rsid w:val="003C4667"/>
    <w:rsid w:val="003D44E5"/>
    <w:rsid w:val="003E0EEE"/>
    <w:rsid w:val="003E2B40"/>
    <w:rsid w:val="003F3603"/>
    <w:rsid w:val="00401EF8"/>
    <w:rsid w:val="00407438"/>
    <w:rsid w:val="0041009B"/>
    <w:rsid w:val="00410908"/>
    <w:rsid w:val="00410C93"/>
    <w:rsid w:val="00425AA1"/>
    <w:rsid w:val="00435E99"/>
    <w:rsid w:val="00451E51"/>
    <w:rsid w:val="0047696D"/>
    <w:rsid w:val="00482182"/>
    <w:rsid w:val="00482D3C"/>
    <w:rsid w:val="004913AC"/>
    <w:rsid w:val="00491BEC"/>
    <w:rsid w:val="0049723D"/>
    <w:rsid w:val="004A24CD"/>
    <w:rsid w:val="004A3B30"/>
    <w:rsid w:val="004A46F0"/>
    <w:rsid w:val="004B1239"/>
    <w:rsid w:val="004D1C8D"/>
    <w:rsid w:val="004E03E3"/>
    <w:rsid w:val="004F07EA"/>
    <w:rsid w:val="004F7D4C"/>
    <w:rsid w:val="00532E96"/>
    <w:rsid w:val="00536866"/>
    <w:rsid w:val="005405B1"/>
    <w:rsid w:val="00557113"/>
    <w:rsid w:val="00562128"/>
    <w:rsid w:val="00562F05"/>
    <w:rsid w:val="00564558"/>
    <w:rsid w:val="00573342"/>
    <w:rsid w:val="00577C6F"/>
    <w:rsid w:val="00580046"/>
    <w:rsid w:val="0058635A"/>
    <w:rsid w:val="005D7287"/>
    <w:rsid w:val="005D79E4"/>
    <w:rsid w:val="005F388F"/>
    <w:rsid w:val="0062248E"/>
    <w:rsid w:val="00636F06"/>
    <w:rsid w:val="00644FD2"/>
    <w:rsid w:val="00656148"/>
    <w:rsid w:val="00656150"/>
    <w:rsid w:val="00666139"/>
    <w:rsid w:val="00671660"/>
    <w:rsid w:val="00681DA5"/>
    <w:rsid w:val="006847F7"/>
    <w:rsid w:val="00685CEE"/>
    <w:rsid w:val="0068702C"/>
    <w:rsid w:val="00690391"/>
    <w:rsid w:val="0069679D"/>
    <w:rsid w:val="006D47B6"/>
    <w:rsid w:val="006D631B"/>
    <w:rsid w:val="006E4F09"/>
    <w:rsid w:val="006E5F0D"/>
    <w:rsid w:val="00702230"/>
    <w:rsid w:val="007037AF"/>
    <w:rsid w:val="00705611"/>
    <w:rsid w:val="0070640B"/>
    <w:rsid w:val="00712EF1"/>
    <w:rsid w:val="00724B17"/>
    <w:rsid w:val="00755F41"/>
    <w:rsid w:val="0075719E"/>
    <w:rsid w:val="007717C1"/>
    <w:rsid w:val="00771B4B"/>
    <w:rsid w:val="00782924"/>
    <w:rsid w:val="00794863"/>
    <w:rsid w:val="007A74BE"/>
    <w:rsid w:val="007B1239"/>
    <w:rsid w:val="007C0CF0"/>
    <w:rsid w:val="007C37B1"/>
    <w:rsid w:val="007E331B"/>
    <w:rsid w:val="007E4C7D"/>
    <w:rsid w:val="007E5D89"/>
    <w:rsid w:val="007F788A"/>
    <w:rsid w:val="008008C4"/>
    <w:rsid w:val="008035BC"/>
    <w:rsid w:val="00803A02"/>
    <w:rsid w:val="00804DAA"/>
    <w:rsid w:val="0081099B"/>
    <w:rsid w:val="008251F1"/>
    <w:rsid w:val="008372DC"/>
    <w:rsid w:val="00840DD8"/>
    <w:rsid w:val="00843BB7"/>
    <w:rsid w:val="00852F58"/>
    <w:rsid w:val="00864B9D"/>
    <w:rsid w:val="00870B93"/>
    <w:rsid w:val="00873CE4"/>
    <w:rsid w:val="00874E12"/>
    <w:rsid w:val="00876F71"/>
    <w:rsid w:val="008900A3"/>
    <w:rsid w:val="00892E3B"/>
    <w:rsid w:val="008A516E"/>
    <w:rsid w:val="008B0D50"/>
    <w:rsid w:val="008C658B"/>
    <w:rsid w:val="008D05BF"/>
    <w:rsid w:val="008D0C99"/>
    <w:rsid w:val="008D2A89"/>
    <w:rsid w:val="008D62F4"/>
    <w:rsid w:val="008F0D39"/>
    <w:rsid w:val="00904C5F"/>
    <w:rsid w:val="00915A9D"/>
    <w:rsid w:val="009206DF"/>
    <w:rsid w:val="0092178D"/>
    <w:rsid w:val="009263C3"/>
    <w:rsid w:val="009338B0"/>
    <w:rsid w:val="009377FD"/>
    <w:rsid w:val="00940B61"/>
    <w:rsid w:val="00942F0F"/>
    <w:rsid w:val="00955F5E"/>
    <w:rsid w:val="009621C2"/>
    <w:rsid w:val="0096409F"/>
    <w:rsid w:val="009832DD"/>
    <w:rsid w:val="009930DC"/>
    <w:rsid w:val="00997742"/>
    <w:rsid w:val="009A065D"/>
    <w:rsid w:val="009A566A"/>
    <w:rsid w:val="009B1F4A"/>
    <w:rsid w:val="009C3BD1"/>
    <w:rsid w:val="009D6D6E"/>
    <w:rsid w:val="009E4741"/>
    <w:rsid w:val="009F177C"/>
    <w:rsid w:val="009F4D56"/>
    <w:rsid w:val="00A20B80"/>
    <w:rsid w:val="00A25A2A"/>
    <w:rsid w:val="00A30A23"/>
    <w:rsid w:val="00A332FA"/>
    <w:rsid w:val="00A37C9A"/>
    <w:rsid w:val="00A42593"/>
    <w:rsid w:val="00A42738"/>
    <w:rsid w:val="00A72CA5"/>
    <w:rsid w:val="00A874D6"/>
    <w:rsid w:val="00A92CEA"/>
    <w:rsid w:val="00AA12EA"/>
    <w:rsid w:val="00AA1E32"/>
    <w:rsid w:val="00AB19B7"/>
    <w:rsid w:val="00AB48B3"/>
    <w:rsid w:val="00AC68A3"/>
    <w:rsid w:val="00AD0A5D"/>
    <w:rsid w:val="00AF0AE0"/>
    <w:rsid w:val="00AF489C"/>
    <w:rsid w:val="00AF55E4"/>
    <w:rsid w:val="00B077DA"/>
    <w:rsid w:val="00B1656B"/>
    <w:rsid w:val="00B17CCD"/>
    <w:rsid w:val="00B20585"/>
    <w:rsid w:val="00B339F8"/>
    <w:rsid w:val="00B4183A"/>
    <w:rsid w:val="00B65A70"/>
    <w:rsid w:val="00B86284"/>
    <w:rsid w:val="00B92BA3"/>
    <w:rsid w:val="00B973C2"/>
    <w:rsid w:val="00BD2985"/>
    <w:rsid w:val="00BD4728"/>
    <w:rsid w:val="00BD6E21"/>
    <w:rsid w:val="00BE6146"/>
    <w:rsid w:val="00BE706B"/>
    <w:rsid w:val="00C11DCD"/>
    <w:rsid w:val="00C2193D"/>
    <w:rsid w:val="00C23F93"/>
    <w:rsid w:val="00C25561"/>
    <w:rsid w:val="00C31B1B"/>
    <w:rsid w:val="00C33593"/>
    <w:rsid w:val="00C47CDE"/>
    <w:rsid w:val="00C53AE0"/>
    <w:rsid w:val="00C55272"/>
    <w:rsid w:val="00C569FD"/>
    <w:rsid w:val="00C679F7"/>
    <w:rsid w:val="00C7141D"/>
    <w:rsid w:val="00C71AB8"/>
    <w:rsid w:val="00C74FB5"/>
    <w:rsid w:val="00C97E0A"/>
    <w:rsid w:val="00CA5E92"/>
    <w:rsid w:val="00CB141F"/>
    <w:rsid w:val="00CC3FE9"/>
    <w:rsid w:val="00CC78F0"/>
    <w:rsid w:val="00CC7CAB"/>
    <w:rsid w:val="00CF7E2A"/>
    <w:rsid w:val="00D037B5"/>
    <w:rsid w:val="00D11C30"/>
    <w:rsid w:val="00D2515D"/>
    <w:rsid w:val="00D253F6"/>
    <w:rsid w:val="00D325E7"/>
    <w:rsid w:val="00D47FA2"/>
    <w:rsid w:val="00D52311"/>
    <w:rsid w:val="00D6496A"/>
    <w:rsid w:val="00D87A8A"/>
    <w:rsid w:val="00DA7A7F"/>
    <w:rsid w:val="00DC23F7"/>
    <w:rsid w:val="00DC526B"/>
    <w:rsid w:val="00DC76B6"/>
    <w:rsid w:val="00DD2899"/>
    <w:rsid w:val="00DE75ED"/>
    <w:rsid w:val="00DF5155"/>
    <w:rsid w:val="00E0074D"/>
    <w:rsid w:val="00E02BAF"/>
    <w:rsid w:val="00E06671"/>
    <w:rsid w:val="00E3165E"/>
    <w:rsid w:val="00E33C62"/>
    <w:rsid w:val="00E410E1"/>
    <w:rsid w:val="00E43938"/>
    <w:rsid w:val="00E47107"/>
    <w:rsid w:val="00E6411A"/>
    <w:rsid w:val="00E71559"/>
    <w:rsid w:val="00E839FF"/>
    <w:rsid w:val="00E868F7"/>
    <w:rsid w:val="00E91E33"/>
    <w:rsid w:val="00E94825"/>
    <w:rsid w:val="00EA0E55"/>
    <w:rsid w:val="00EB41AA"/>
    <w:rsid w:val="00EC21CD"/>
    <w:rsid w:val="00EC39EA"/>
    <w:rsid w:val="00EC6382"/>
    <w:rsid w:val="00EE4073"/>
    <w:rsid w:val="00EE60E6"/>
    <w:rsid w:val="00EF64EA"/>
    <w:rsid w:val="00EF7AAC"/>
    <w:rsid w:val="00F103B2"/>
    <w:rsid w:val="00F139F3"/>
    <w:rsid w:val="00F14892"/>
    <w:rsid w:val="00F15783"/>
    <w:rsid w:val="00F22B75"/>
    <w:rsid w:val="00F308E5"/>
    <w:rsid w:val="00F62E0C"/>
    <w:rsid w:val="00F82137"/>
    <w:rsid w:val="00F84E89"/>
    <w:rsid w:val="00F959BA"/>
    <w:rsid w:val="00FA23F4"/>
    <w:rsid w:val="00FA407B"/>
    <w:rsid w:val="00FB719B"/>
    <w:rsid w:val="00FC287D"/>
    <w:rsid w:val="00FE04B7"/>
    <w:rsid w:val="00FE2850"/>
    <w:rsid w:val="00FF1439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F7CA3"/>
  <w15:docId w15:val="{5E0B9459-37B8-401B-AEA5-552EF35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1921" w:y="179"/>
      <w:jc w:val="center"/>
      <w:outlineLvl w:val="4"/>
    </w:pPr>
    <w:rPr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 w:val="22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0"/>
      <w:lang w:val="en-GB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</w:pPr>
    <w:rPr>
      <w:rFonts w:ascii="Century Gothic" w:hAnsi="Century Gothic"/>
      <w:sz w:val="22"/>
      <w:szCs w:val="20"/>
      <w:lang w:val="en-GB"/>
    </w:rPr>
  </w:style>
  <w:style w:type="paragraph" w:styleId="BodyTextIndent">
    <w:name w:val="Body Text Indent"/>
    <w:basedOn w:val="Normal"/>
    <w:pPr>
      <w:tabs>
        <w:tab w:val="left" w:pos="2520"/>
      </w:tabs>
      <w:overflowPunct w:val="0"/>
      <w:autoSpaceDE w:val="0"/>
      <w:autoSpaceDN w:val="0"/>
      <w:adjustRightInd w:val="0"/>
      <w:ind w:left="2520" w:hanging="360"/>
      <w:jc w:val="both"/>
    </w:pPr>
    <w:rPr>
      <w:rFonts w:ascii="Century Gothic" w:hAnsi="Century Gothic"/>
      <w:szCs w:val="20"/>
      <w:lang w:val="en-GB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</w:pPr>
    <w:rPr>
      <w:rFonts w:ascii="Century Gothic" w:hAnsi="Century Gothic"/>
      <w:b/>
      <w:sz w:val="20"/>
      <w:szCs w:val="20"/>
      <w:lang w:val="en-GB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</w:pPr>
    <w:rPr>
      <w:rFonts w:ascii="Century Gothic" w:hAnsi="Century Gothic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567"/>
      </w:tabs>
      <w:overflowPunct w:val="0"/>
      <w:autoSpaceDE w:val="0"/>
      <w:autoSpaceDN w:val="0"/>
      <w:adjustRightInd w:val="0"/>
      <w:ind w:left="720" w:hanging="720"/>
      <w:jc w:val="both"/>
    </w:pPr>
    <w:rPr>
      <w:rFonts w:ascii="Century Gothic" w:hAnsi="Century Gothic"/>
      <w:szCs w:val="20"/>
    </w:rPr>
  </w:style>
  <w:style w:type="paragraph" w:styleId="BodyTextIndent3">
    <w:name w:val="Body Text Indent 3"/>
    <w:basedOn w:val="Normal"/>
    <w:pPr>
      <w:ind w:left="360"/>
      <w:jc w:val="both"/>
    </w:pPr>
    <w:rPr>
      <w:sz w:val="20"/>
      <w:szCs w:val="20"/>
      <w:lang w:val="en-GB"/>
    </w:rPr>
  </w:style>
  <w:style w:type="paragraph" w:customStyle="1" w:styleId="Head1">
    <w:name w:val="Head1"/>
    <w:basedOn w:val="Heading1"/>
    <w:pPr>
      <w:jc w:val="center"/>
      <w:outlineLvl w:val="9"/>
    </w:pPr>
    <w:rPr>
      <w:rFonts w:ascii="Times New Roman" w:hAnsi="Times New Roman"/>
      <w:b w:val="0"/>
      <w:sz w:val="24"/>
    </w:rPr>
  </w:style>
  <w:style w:type="paragraph" w:customStyle="1" w:styleId="Head2">
    <w:name w:val="Head2"/>
    <w:basedOn w:val="Heading2"/>
    <w:pPr>
      <w:jc w:val="center"/>
      <w:outlineLvl w:val="9"/>
    </w:pPr>
    <w:rPr>
      <w:rFonts w:ascii="Times New Roman" w:hAnsi="Times New Roman"/>
      <w:b w:val="0"/>
      <w:i w:val="0"/>
      <w:sz w:val="28"/>
    </w:rPr>
  </w:style>
  <w:style w:type="paragraph" w:customStyle="1" w:styleId="Head3">
    <w:name w:val="Head3"/>
    <w:basedOn w:val="Heading3"/>
    <w:pPr>
      <w:outlineLvl w:val="9"/>
    </w:pPr>
    <w:rPr>
      <w:sz w:val="28"/>
    </w:rPr>
  </w:style>
  <w:style w:type="paragraph" w:customStyle="1" w:styleId="Normal1">
    <w:name w:val="Normal1"/>
    <w:basedOn w:val="Normal"/>
    <w:pPr>
      <w:ind w:left="360" w:hanging="360"/>
      <w:jc w:val="both"/>
    </w:pPr>
    <w:rPr>
      <w:sz w:val="22"/>
      <w:szCs w:val="20"/>
      <w:lang w:val="en-GB"/>
    </w:rPr>
  </w:style>
  <w:style w:type="paragraph" w:customStyle="1" w:styleId="Normal2">
    <w:name w:val="Normal2"/>
    <w:basedOn w:val="Normal1"/>
    <w:pPr>
      <w:tabs>
        <w:tab w:val="left" w:pos="360"/>
      </w:tabs>
      <w:ind w:left="720" w:hanging="720"/>
    </w:pPr>
  </w:style>
  <w:style w:type="paragraph" w:customStyle="1" w:styleId="Normal3">
    <w:name w:val="Normal3"/>
    <w:basedOn w:val="Normal2"/>
    <w:pPr>
      <w:tabs>
        <w:tab w:val="left" w:pos="720"/>
      </w:tabs>
      <w:ind w:left="1080" w:hanging="1080"/>
    </w:pPr>
  </w:style>
  <w:style w:type="paragraph" w:customStyle="1" w:styleId="HTMLBody">
    <w:name w:val="HTML Body"/>
    <w:pPr>
      <w:snapToGrid w:val="0"/>
    </w:pPr>
    <w:rPr>
      <w:rFonts w:ascii="Century Gothic" w:hAnsi="Century Gothic"/>
      <w:lang w:val="en-US" w:eastAsia="en-US" w:bidi="he-IL"/>
    </w:rPr>
  </w:style>
  <w:style w:type="table" w:styleId="TableGrid">
    <w:name w:val="Table Grid"/>
    <w:basedOn w:val="TableNormal"/>
    <w:rsid w:val="00C3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C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2D3C"/>
  </w:style>
  <w:style w:type="paragraph" w:styleId="Footer">
    <w:name w:val="footer"/>
    <w:basedOn w:val="Normal"/>
    <w:rsid w:val="00482D3C"/>
    <w:pPr>
      <w:tabs>
        <w:tab w:val="center" w:pos="4153"/>
        <w:tab w:val="right" w:pos="8306"/>
      </w:tabs>
    </w:pPr>
    <w:rPr>
      <w:sz w:val="20"/>
      <w:szCs w:val="20"/>
      <w:lang w:val="en-GB" w:eastAsia="sv-SE" w:bidi="ar-SA"/>
    </w:rPr>
  </w:style>
  <w:style w:type="paragraph" w:styleId="FootnoteText">
    <w:name w:val="footnote text"/>
    <w:basedOn w:val="Normal"/>
    <w:link w:val="FootnoteTextChar"/>
    <w:rsid w:val="00724B17"/>
    <w:rPr>
      <w:sz w:val="20"/>
      <w:szCs w:val="20"/>
      <w:lang w:val="da-DK" w:eastAsia="da-DK" w:bidi="ar-SA"/>
    </w:rPr>
  </w:style>
  <w:style w:type="character" w:customStyle="1" w:styleId="FootnoteTextChar">
    <w:name w:val="Footnote Text Char"/>
    <w:link w:val="FootnoteText"/>
    <w:rsid w:val="00724B17"/>
    <w:rPr>
      <w:lang w:val="da-DK" w:eastAsia="da-DK" w:bidi="ar-SA"/>
    </w:rPr>
  </w:style>
  <w:style w:type="character" w:styleId="FootnoteReference">
    <w:name w:val="footnote reference"/>
    <w:rsid w:val="00724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4D56"/>
    <w:pPr>
      <w:ind w:left="720"/>
      <w:contextualSpacing/>
    </w:pPr>
  </w:style>
  <w:style w:type="character" w:styleId="Strong">
    <w:name w:val="Strong"/>
    <w:basedOn w:val="DefaultParagraphFont"/>
    <w:qFormat/>
    <w:rsid w:val="007F788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C6D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6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6D19"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6D19"/>
    <w:rPr>
      <w:b/>
      <w:bCs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9278-F38D-4FE9-9E80-B89A3E4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Referee’s report</vt:lpstr>
      <vt:lpstr>Referee’s report</vt:lpstr>
    </vt:vector>
  </TitlesOfParts>
  <Company>vande-maataram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Referee’s report</dc:title>
  <dc:creator>Suva BWF</dc:creator>
  <cp:lastModifiedBy>Christy</cp:lastModifiedBy>
  <cp:revision>5</cp:revision>
  <cp:lastPrinted>2022-03-11T02:57:00Z</cp:lastPrinted>
  <dcterms:created xsi:type="dcterms:W3CDTF">2022-03-25T03:44:00Z</dcterms:created>
  <dcterms:modified xsi:type="dcterms:W3CDTF">2022-03-25T04:10:00Z</dcterms:modified>
</cp:coreProperties>
</file>